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0F" w:rsidRPr="000D0AA8" w:rsidRDefault="0034070F" w:rsidP="0034070F">
      <w:pPr>
        <w:pStyle w:val="Default"/>
        <w:jc w:val="center"/>
        <w:rPr>
          <w:b/>
          <w:sz w:val="28"/>
          <w:szCs w:val="28"/>
        </w:rPr>
      </w:pPr>
      <w:r w:rsidRPr="000D0AA8">
        <w:rPr>
          <w:b/>
          <w:sz w:val="28"/>
          <w:szCs w:val="28"/>
        </w:rPr>
        <w:t>ИЗВЕЩЕНИЕ</w:t>
      </w:r>
      <w:r w:rsidRPr="000D0AA8">
        <w:rPr>
          <w:b/>
          <w:sz w:val="28"/>
          <w:szCs w:val="28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:rsidR="0034070F" w:rsidRDefault="0034070F" w:rsidP="0034070F">
      <w:pPr>
        <w:pStyle w:val="Default"/>
        <w:jc w:val="center"/>
        <w:rPr>
          <w:sz w:val="28"/>
          <w:szCs w:val="28"/>
        </w:rPr>
      </w:pPr>
    </w:p>
    <w:p w:rsidR="0034070F" w:rsidRDefault="00342720" w:rsidP="0034070F">
      <w:pPr>
        <w:pStyle w:val="Default"/>
        <w:rPr>
          <w:sz w:val="28"/>
          <w:szCs w:val="28"/>
        </w:rPr>
      </w:pPr>
      <w:r>
        <w:rPr>
          <w:b/>
          <w:sz w:val="28"/>
          <w:szCs w:val="28"/>
          <w:u w:val="single"/>
        </w:rPr>
        <w:t>01</w:t>
      </w:r>
      <w:r w:rsidR="003507F6">
        <w:rPr>
          <w:b/>
          <w:sz w:val="28"/>
          <w:szCs w:val="28"/>
          <w:u w:val="single"/>
        </w:rPr>
        <w:t xml:space="preserve"> февраля</w:t>
      </w:r>
      <w:r w:rsidR="00D47FF0">
        <w:rPr>
          <w:b/>
          <w:sz w:val="28"/>
          <w:szCs w:val="28"/>
          <w:u w:val="single"/>
        </w:rPr>
        <w:t xml:space="preserve"> 2026</w:t>
      </w:r>
      <w:r w:rsidR="00C76BF2" w:rsidRPr="00C836D8">
        <w:rPr>
          <w:b/>
          <w:sz w:val="28"/>
          <w:szCs w:val="28"/>
          <w:u w:val="single"/>
        </w:rPr>
        <w:t xml:space="preserve"> </w:t>
      </w:r>
      <w:r w:rsidR="0034070F" w:rsidRPr="00C836D8">
        <w:rPr>
          <w:b/>
          <w:sz w:val="28"/>
          <w:szCs w:val="28"/>
          <w:u w:val="single"/>
        </w:rPr>
        <w:t xml:space="preserve"> года</w:t>
      </w:r>
      <w:r w:rsidR="0034070F">
        <w:rPr>
          <w:sz w:val="28"/>
          <w:szCs w:val="28"/>
        </w:rPr>
        <w:t xml:space="preserve">                                                                                             № </w:t>
      </w:r>
      <w:r w:rsidR="000D0AA8" w:rsidRPr="000D0AA8">
        <w:rPr>
          <w:sz w:val="28"/>
          <w:szCs w:val="28"/>
          <w:u w:val="single"/>
        </w:rPr>
        <w:t>1</w:t>
      </w:r>
    </w:p>
    <w:p w:rsidR="0034070F" w:rsidRPr="00FD7D7B" w:rsidRDefault="0034070F" w:rsidP="0034070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FD7D7B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</w:t>
      </w:r>
    </w:p>
    <w:p w:rsidR="0034070F" w:rsidRDefault="0034070F" w:rsidP="005403A8">
      <w:pPr>
        <w:pStyle w:val="newncpi"/>
        <w:ind w:firstLine="708"/>
        <w:rPr>
          <w:sz w:val="28"/>
          <w:szCs w:val="28"/>
        </w:rPr>
      </w:pPr>
      <w:r w:rsidRPr="00FD7D7B">
        <w:rPr>
          <w:sz w:val="28"/>
          <w:szCs w:val="28"/>
        </w:rPr>
        <w:t xml:space="preserve">Государственный заказчик </w:t>
      </w:r>
      <w:r w:rsidR="000D0AA8">
        <w:rPr>
          <w:sz w:val="28"/>
          <w:szCs w:val="28"/>
        </w:rPr>
        <w:t xml:space="preserve"> </w:t>
      </w:r>
      <w:r w:rsidRPr="00B35551">
        <w:rPr>
          <w:sz w:val="28"/>
          <w:szCs w:val="28"/>
          <w:u w:val="single"/>
        </w:rPr>
        <w:t>Управление   по   труду,  занятости   и   социальной</w:t>
      </w:r>
    </w:p>
    <w:p w:rsidR="0034070F" w:rsidRPr="00B35551" w:rsidRDefault="0034070F" w:rsidP="0034070F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 w:rsidRPr="00B35551">
        <w:rPr>
          <w:sz w:val="20"/>
          <w:szCs w:val="20"/>
        </w:rPr>
        <w:t>(наименование,</w:t>
      </w:r>
      <w:proofErr w:type="gramEnd"/>
    </w:p>
    <w:p w:rsidR="00872A26" w:rsidRPr="00EB5EC2" w:rsidRDefault="0034070F" w:rsidP="00EB5EC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Pr="0081142F">
        <w:rPr>
          <w:sz w:val="28"/>
          <w:szCs w:val="28"/>
          <w:u w:val="single"/>
        </w:rPr>
        <w:t>ащите</w:t>
      </w:r>
      <w:r>
        <w:rPr>
          <w:sz w:val="28"/>
          <w:szCs w:val="28"/>
          <w:u w:val="single"/>
        </w:rPr>
        <w:t xml:space="preserve"> </w:t>
      </w:r>
      <w:proofErr w:type="spellStart"/>
      <w:r w:rsidR="00EB5EC2">
        <w:rPr>
          <w:sz w:val="28"/>
          <w:szCs w:val="28"/>
          <w:u w:val="single"/>
        </w:rPr>
        <w:t>Ляхович</w:t>
      </w:r>
      <w:r w:rsidR="00C76BF2">
        <w:rPr>
          <w:sz w:val="28"/>
          <w:szCs w:val="28"/>
          <w:u w:val="single"/>
        </w:rPr>
        <w:t>ского</w:t>
      </w:r>
      <w:proofErr w:type="spellEnd"/>
      <w:r>
        <w:rPr>
          <w:sz w:val="28"/>
          <w:szCs w:val="28"/>
          <w:u w:val="single"/>
        </w:rPr>
        <w:t xml:space="preserve"> </w:t>
      </w:r>
      <w:r w:rsidR="00A670B7">
        <w:rPr>
          <w:sz w:val="28"/>
          <w:szCs w:val="28"/>
          <w:u w:val="single"/>
        </w:rPr>
        <w:t>райисполкома,</w:t>
      </w:r>
      <w:r>
        <w:rPr>
          <w:sz w:val="28"/>
          <w:szCs w:val="28"/>
          <w:u w:val="single"/>
        </w:rPr>
        <w:t xml:space="preserve"> </w:t>
      </w:r>
      <w:r w:rsidR="00EB5EC2">
        <w:rPr>
          <w:sz w:val="28"/>
          <w:szCs w:val="28"/>
          <w:u w:val="single"/>
        </w:rPr>
        <w:t>225372</w:t>
      </w:r>
      <w:r w:rsidRPr="0081142F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Республика Беларусь, Брестская область, </w:t>
      </w:r>
      <w:r w:rsidR="00EB5EC2">
        <w:rPr>
          <w:sz w:val="28"/>
          <w:szCs w:val="28"/>
          <w:u w:val="single"/>
        </w:rPr>
        <w:t>г. Ляховичи</w:t>
      </w:r>
      <w:r w:rsidRPr="0081142F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EB5EC2">
        <w:rPr>
          <w:sz w:val="28"/>
          <w:szCs w:val="28"/>
          <w:u w:val="single"/>
        </w:rPr>
        <w:t xml:space="preserve"> пл</w:t>
      </w:r>
      <w:r w:rsidRPr="0081142F">
        <w:rPr>
          <w:sz w:val="28"/>
          <w:szCs w:val="28"/>
          <w:u w:val="single"/>
        </w:rPr>
        <w:t>.</w:t>
      </w:r>
      <w:r w:rsidR="00EB5EC2">
        <w:rPr>
          <w:sz w:val="28"/>
          <w:szCs w:val="28"/>
          <w:u w:val="single"/>
        </w:rPr>
        <w:t xml:space="preserve"> Ленина, 3</w:t>
      </w:r>
      <w:r>
        <w:rPr>
          <w:sz w:val="28"/>
          <w:szCs w:val="28"/>
          <w:u w:val="single"/>
        </w:rPr>
        <w:t xml:space="preserve">, </w:t>
      </w:r>
      <w:proofErr w:type="spellStart"/>
      <w:r w:rsidR="00EB5EC2">
        <w:rPr>
          <w:sz w:val="28"/>
          <w:szCs w:val="28"/>
          <w:u w:val="single"/>
        </w:rPr>
        <w:t>Тристень</w:t>
      </w:r>
      <w:proofErr w:type="spellEnd"/>
      <w:r w:rsidR="00EB5EC2">
        <w:rPr>
          <w:sz w:val="28"/>
          <w:szCs w:val="28"/>
          <w:u w:val="single"/>
        </w:rPr>
        <w:t xml:space="preserve"> Диана Ивановна, </w:t>
      </w:r>
    </w:p>
    <w:p w:rsidR="00872A26" w:rsidRDefault="00EB5EC2" w:rsidP="00872A26">
      <w:pPr>
        <w:pStyle w:val="undline"/>
        <w:jc w:val="center"/>
      </w:pPr>
      <w:proofErr w:type="spellStart"/>
      <w:r>
        <w:t>адрес</w:t>
      </w:r>
      <w:proofErr w:type="gramStart"/>
      <w:r>
        <w:t>,</w:t>
      </w:r>
      <w:r w:rsidR="00872A26">
        <w:t>ф</w:t>
      </w:r>
      <w:proofErr w:type="gramEnd"/>
      <w:r w:rsidR="00872A26">
        <w:t>амилия</w:t>
      </w:r>
      <w:proofErr w:type="spellEnd"/>
      <w:r w:rsidR="00872A26">
        <w:t>, собственное имя, отчество (если таковое имеется) контактного лица</w:t>
      </w:r>
    </w:p>
    <w:p w:rsidR="0034070F" w:rsidRPr="00EB5EC2" w:rsidRDefault="0034070F" w:rsidP="000D0AA8">
      <w:pPr>
        <w:pStyle w:val="undline"/>
      </w:pPr>
      <w:r w:rsidRPr="0081142F">
        <w:rPr>
          <w:sz w:val="28"/>
          <w:szCs w:val="28"/>
          <w:u w:val="single"/>
        </w:rPr>
        <w:t xml:space="preserve">начальник </w:t>
      </w:r>
      <w:r>
        <w:rPr>
          <w:sz w:val="28"/>
          <w:szCs w:val="28"/>
          <w:u w:val="single"/>
        </w:rPr>
        <w:t xml:space="preserve"> </w:t>
      </w:r>
      <w:r w:rsidR="00C76BF2">
        <w:rPr>
          <w:sz w:val="28"/>
          <w:szCs w:val="28"/>
          <w:u w:val="single"/>
        </w:rPr>
        <w:t>управления</w:t>
      </w:r>
      <w:r w:rsidRPr="0081142F">
        <w:rPr>
          <w:sz w:val="28"/>
          <w:szCs w:val="28"/>
          <w:u w:val="single"/>
        </w:rPr>
        <w:t xml:space="preserve">, </w:t>
      </w:r>
      <w:r w:rsidR="00EB5EC2">
        <w:rPr>
          <w:sz w:val="28"/>
          <w:szCs w:val="28"/>
          <w:u w:val="single"/>
        </w:rPr>
        <w:t>8(0163</w:t>
      </w:r>
      <w:r w:rsidR="00C76BF2">
        <w:rPr>
          <w:sz w:val="28"/>
          <w:szCs w:val="28"/>
          <w:u w:val="single"/>
        </w:rPr>
        <w:t>3</w:t>
      </w:r>
      <w:r w:rsidRPr="0081142F">
        <w:rPr>
          <w:sz w:val="28"/>
          <w:szCs w:val="28"/>
          <w:u w:val="single"/>
        </w:rPr>
        <w:t xml:space="preserve">) </w:t>
      </w:r>
      <w:r w:rsidR="00EB5EC2">
        <w:rPr>
          <w:sz w:val="28"/>
          <w:szCs w:val="28"/>
          <w:u w:val="single"/>
        </w:rPr>
        <w:t xml:space="preserve"> 2-14-45</w:t>
      </w:r>
      <w:r w:rsidR="0013405D">
        <w:rPr>
          <w:sz w:val="28"/>
          <w:szCs w:val="28"/>
          <w:u w:val="single"/>
        </w:rPr>
        <w:t>,  2 17 98</w:t>
      </w:r>
      <w:r w:rsidR="00C76BF2">
        <w:rPr>
          <w:sz w:val="28"/>
          <w:szCs w:val="28"/>
          <w:u w:val="single"/>
        </w:rPr>
        <w:t xml:space="preserve">, </w:t>
      </w:r>
    </w:p>
    <w:p w:rsidR="0034070F" w:rsidRDefault="0034070F" w:rsidP="0034070F">
      <w:pPr>
        <w:pStyle w:val="undline"/>
        <w:jc w:val="center"/>
      </w:pPr>
      <w:r>
        <w:t>контактные телефоны, адрес электронной почты)</w:t>
      </w:r>
    </w:p>
    <w:p w:rsidR="00AA2835" w:rsidRDefault="0034070F" w:rsidP="005403A8">
      <w:pPr>
        <w:pStyle w:val="undline"/>
      </w:pPr>
      <w:r w:rsidRPr="00FD7D7B">
        <w:rPr>
          <w:sz w:val="28"/>
          <w:szCs w:val="28"/>
        </w:rPr>
        <w:t xml:space="preserve">объявляет о проведении </w:t>
      </w:r>
      <w:r w:rsidR="00027427" w:rsidRPr="007103D3">
        <w:rPr>
          <w:sz w:val="28"/>
          <w:szCs w:val="28"/>
        </w:rPr>
        <w:t xml:space="preserve"> </w:t>
      </w:r>
      <w:r w:rsidR="00342720">
        <w:rPr>
          <w:b/>
          <w:sz w:val="28"/>
          <w:szCs w:val="28"/>
          <w:u w:val="single"/>
        </w:rPr>
        <w:t>25</w:t>
      </w:r>
      <w:r w:rsidR="003507F6">
        <w:rPr>
          <w:b/>
          <w:sz w:val="28"/>
          <w:szCs w:val="28"/>
          <w:u w:val="single"/>
        </w:rPr>
        <w:t xml:space="preserve"> февраля</w:t>
      </w:r>
      <w:r w:rsidR="00D47FF0">
        <w:rPr>
          <w:b/>
          <w:sz w:val="28"/>
          <w:szCs w:val="28"/>
          <w:u w:val="single"/>
        </w:rPr>
        <w:t xml:space="preserve"> 2026</w:t>
      </w:r>
      <w:r w:rsidR="00DE433F" w:rsidRPr="00035C6E">
        <w:rPr>
          <w:b/>
          <w:sz w:val="28"/>
          <w:szCs w:val="28"/>
          <w:u w:val="single"/>
        </w:rPr>
        <w:t xml:space="preserve"> года</w:t>
      </w:r>
      <w:r w:rsidR="005403A8">
        <w:t xml:space="preserve">              </w:t>
      </w:r>
    </w:p>
    <w:p w:rsidR="005403A8" w:rsidRDefault="005403A8" w:rsidP="00AA2835">
      <w:pPr>
        <w:pStyle w:val="undline"/>
        <w:jc w:val="center"/>
      </w:pPr>
      <w:r>
        <w:t>(дата проведения)</w:t>
      </w:r>
    </w:p>
    <w:p w:rsidR="000D0AA8" w:rsidRDefault="0034070F" w:rsidP="000D0AA8">
      <w:pPr>
        <w:pStyle w:val="newncpi0"/>
        <w:rPr>
          <w:sz w:val="28"/>
          <w:szCs w:val="28"/>
        </w:rPr>
      </w:pPr>
      <w:r w:rsidRPr="0081142F">
        <w:rPr>
          <w:sz w:val="28"/>
          <w:szCs w:val="28"/>
        </w:rPr>
        <w:t>среди негосударственных некоммерческих организ</w:t>
      </w:r>
      <w:bookmarkStart w:id="0" w:name="_GoBack"/>
      <w:bookmarkEnd w:id="0"/>
      <w:r w:rsidRPr="0081142F">
        <w:rPr>
          <w:sz w:val="28"/>
          <w:szCs w:val="28"/>
        </w:rPr>
        <w:t>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</w:t>
      </w:r>
      <w:r>
        <w:rPr>
          <w:sz w:val="28"/>
          <w:szCs w:val="28"/>
        </w:rPr>
        <w:t xml:space="preserve"> </w:t>
      </w:r>
      <w:r w:rsidRPr="0081142F">
        <w:rPr>
          <w:sz w:val="28"/>
          <w:szCs w:val="28"/>
        </w:rPr>
        <w:t>на</w:t>
      </w:r>
      <w:r>
        <w:t xml:space="preserve"> </w:t>
      </w:r>
      <w:r w:rsidRPr="00497113">
        <w:rPr>
          <w:sz w:val="28"/>
          <w:szCs w:val="28"/>
          <w:u w:val="single"/>
        </w:rPr>
        <w:t>оказание</w:t>
      </w:r>
      <w:r>
        <w:rPr>
          <w:sz w:val="28"/>
          <w:szCs w:val="28"/>
          <w:u w:val="single"/>
        </w:rPr>
        <w:t xml:space="preserve">  </w:t>
      </w:r>
      <w:r w:rsidR="009C3D17">
        <w:rPr>
          <w:sz w:val="28"/>
          <w:szCs w:val="28"/>
          <w:u w:val="single"/>
        </w:rPr>
        <w:t xml:space="preserve">социальных услуг в виде </w:t>
      </w:r>
      <w:r w:rsidR="000109A2">
        <w:rPr>
          <w:sz w:val="28"/>
          <w:szCs w:val="28"/>
          <w:u w:val="single"/>
        </w:rPr>
        <w:t>индивидуального ухода и социально – бытовых услуг</w:t>
      </w:r>
      <w:r>
        <w:rPr>
          <w:sz w:val="28"/>
          <w:szCs w:val="28"/>
          <w:u w:val="single"/>
        </w:rPr>
        <w:t xml:space="preserve">  пожилым  гражданам старше 60 лет и инвалидам </w:t>
      </w:r>
      <w:proofErr w:type="gramStart"/>
      <w:r>
        <w:rPr>
          <w:sz w:val="28"/>
          <w:szCs w:val="28"/>
          <w:u w:val="single"/>
          <w:lang w:val="en-US"/>
        </w:rPr>
        <w:t>I</w:t>
      </w:r>
      <w:r w:rsidRPr="00D36B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и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группы, утратившим способность к самообслуживанию и передвижению</w:t>
      </w:r>
      <w:r>
        <w:rPr>
          <w:sz w:val="28"/>
          <w:szCs w:val="28"/>
        </w:rPr>
        <w:t>.</w:t>
      </w:r>
      <w:proofErr w:type="gramEnd"/>
    </w:p>
    <w:p w:rsidR="000D0AA8" w:rsidRPr="000D0AA8" w:rsidRDefault="000D0AA8" w:rsidP="000D0AA8">
      <w:pPr>
        <w:pStyle w:val="newncpi0"/>
        <w:rPr>
          <w:sz w:val="20"/>
          <w:szCs w:val="20"/>
        </w:rPr>
      </w:pPr>
      <w:r w:rsidRPr="000D0AA8">
        <w:rPr>
          <w:sz w:val="20"/>
          <w:szCs w:val="20"/>
        </w:rPr>
        <w:t xml:space="preserve">  (предмет конкурса)</w:t>
      </w:r>
    </w:p>
    <w:p w:rsidR="0034070F" w:rsidRPr="00E01FDE" w:rsidRDefault="00DE433F" w:rsidP="00DE433F">
      <w:pPr>
        <w:pStyle w:val="newncpi"/>
        <w:ind w:firstLine="0"/>
        <w:rPr>
          <w:sz w:val="28"/>
          <w:szCs w:val="28"/>
        </w:rPr>
      </w:pPr>
      <w:r w:rsidRPr="00DE43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E433F">
        <w:rPr>
          <w:sz w:val="28"/>
          <w:szCs w:val="28"/>
        </w:rPr>
        <w:t xml:space="preserve"> </w:t>
      </w:r>
      <w:proofErr w:type="gramStart"/>
      <w:r w:rsidR="0034070F" w:rsidRPr="00E01FDE">
        <w:rPr>
          <w:sz w:val="28"/>
          <w:szCs w:val="28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 «О некоторых вопросах государственного социального заказа»</w:t>
      </w:r>
      <w:r w:rsidR="00687406">
        <w:rPr>
          <w:sz w:val="28"/>
          <w:szCs w:val="28"/>
        </w:rPr>
        <w:t>.</w:t>
      </w:r>
      <w:proofErr w:type="gramEnd"/>
    </w:p>
    <w:p w:rsidR="00962115" w:rsidRDefault="0034070F" w:rsidP="00962115">
      <w:pPr>
        <w:pStyle w:val="newncpi0"/>
        <w:ind w:firstLine="567"/>
        <w:rPr>
          <w:sz w:val="28"/>
          <w:szCs w:val="28"/>
          <w:u w:val="single"/>
        </w:rPr>
      </w:pPr>
      <w:proofErr w:type="gramStart"/>
      <w:r w:rsidRPr="00E01FDE">
        <w:rPr>
          <w:sz w:val="28"/>
          <w:szCs w:val="28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</w:t>
      </w:r>
      <w:r>
        <w:rPr>
          <w:sz w:val="28"/>
          <w:szCs w:val="28"/>
        </w:rPr>
        <w:t xml:space="preserve"> </w:t>
      </w:r>
      <w:r w:rsidRPr="00497113">
        <w:rPr>
          <w:sz w:val="28"/>
          <w:szCs w:val="28"/>
          <w:u w:val="single"/>
        </w:rPr>
        <w:t>оказание</w:t>
      </w:r>
      <w:r>
        <w:rPr>
          <w:sz w:val="28"/>
          <w:szCs w:val="28"/>
          <w:u w:val="single"/>
        </w:rPr>
        <w:t xml:space="preserve">  </w:t>
      </w:r>
      <w:r w:rsidR="009C3D17">
        <w:rPr>
          <w:sz w:val="28"/>
          <w:szCs w:val="28"/>
          <w:u w:val="single"/>
        </w:rPr>
        <w:t>социальных услуг в виде</w:t>
      </w:r>
      <w:r>
        <w:rPr>
          <w:sz w:val="28"/>
          <w:szCs w:val="28"/>
          <w:u w:val="single"/>
        </w:rPr>
        <w:t xml:space="preserve"> </w:t>
      </w:r>
      <w:r w:rsidR="00457A6F">
        <w:rPr>
          <w:sz w:val="28"/>
          <w:szCs w:val="28"/>
          <w:u w:val="single"/>
        </w:rPr>
        <w:t xml:space="preserve">услуг индивидуального </w:t>
      </w:r>
      <w:r w:rsidR="000D0AA8">
        <w:rPr>
          <w:sz w:val="28"/>
          <w:szCs w:val="28"/>
          <w:u w:val="single"/>
        </w:rPr>
        <w:t xml:space="preserve"> ухода </w:t>
      </w:r>
      <w:r w:rsidR="00457A6F">
        <w:rPr>
          <w:sz w:val="28"/>
          <w:szCs w:val="28"/>
          <w:u w:val="single"/>
        </w:rPr>
        <w:t xml:space="preserve">и социально – бытовых услуг </w:t>
      </w:r>
      <w:r>
        <w:rPr>
          <w:sz w:val="28"/>
          <w:szCs w:val="28"/>
          <w:u w:val="single"/>
        </w:rPr>
        <w:t xml:space="preserve"> пожилым   гражданам   старше   60   лет    и</w:t>
      </w:r>
      <w:r w:rsidR="000D0AA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инвалидам </w:t>
      </w:r>
      <w:r>
        <w:rPr>
          <w:sz w:val="28"/>
          <w:szCs w:val="28"/>
          <w:u w:val="single"/>
          <w:lang w:val="en-US"/>
        </w:rPr>
        <w:t>I</w:t>
      </w:r>
      <w:r w:rsidRPr="00D36B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и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  <w:u w:val="single"/>
        </w:rPr>
        <w:t xml:space="preserve"> группы, утратившим способность к самообслуживанию и</w:t>
      </w:r>
      <w:r w:rsidR="00962115" w:rsidRPr="00962115">
        <w:rPr>
          <w:sz w:val="28"/>
          <w:szCs w:val="28"/>
          <w:u w:val="single"/>
        </w:rPr>
        <w:t xml:space="preserve"> </w:t>
      </w:r>
      <w:r w:rsidR="000D0AA8">
        <w:rPr>
          <w:sz w:val="28"/>
          <w:szCs w:val="28"/>
          <w:u w:val="single"/>
        </w:rPr>
        <w:t>передвижению</w:t>
      </w:r>
      <w:r w:rsidR="000D0AA8" w:rsidRPr="000109A2">
        <w:rPr>
          <w:sz w:val="28"/>
          <w:szCs w:val="28"/>
        </w:rPr>
        <w:t xml:space="preserve"> </w:t>
      </w:r>
      <w:r w:rsidR="000109A2" w:rsidRPr="000109A2">
        <w:rPr>
          <w:sz w:val="28"/>
          <w:szCs w:val="28"/>
        </w:rPr>
        <w:t xml:space="preserve"> </w:t>
      </w:r>
      <w:r w:rsidRPr="00E01FDE">
        <w:rPr>
          <w:sz w:val="28"/>
          <w:szCs w:val="28"/>
        </w:rPr>
        <w:t>должен быть подписан</w:t>
      </w:r>
      <w:r>
        <w:t xml:space="preserve"> </w:t>
      </w:r>
      <w:r w:rsidR="00302645">
        <w:rPr>
          <w:sz w:val="28"/>
          <w:szCs w:val="28"/>
          <w:u w:val="single"/>
        </w:rPr>
        <w:t xml:space="preserve"> в течение 3-х рабочих дней с даты подведения итогов  конкурса.</w:t>
      </w:r>
      <w:proofErr w:type="gramEnd"/>
    </w:p>
    <w:p w:rsidR="0034070F" w:rsidRDefault="0034070F" w:rsidP="0034070F">
      <w:pPr>
        <w:pStyle w:val="newncpi"/>
        <w:rPr>
          <w:sz w:val="28"/>
          <w:szCs w:val="28"/>
        </w:rPr>
      </w:pPr>
      <w:r w:rsidRPr="00E01FDE">
        <w:rPr>
          <w:sz w:val="28"/>
          <w:szCs w:val="28"/>
        </w:rPr>
        <w:t xml:space="preserve">Прием конкурсных предложений осуществляется </w:t>
      </w:r>
      <w:r w:rsidR="00D13B4A" w:rsidRPr="00D13B4A">
        <w:rPr>
          <w:sz w:val="28"/>
          <w:szCs w:val="28"/>
        </w:rPr>
        <w:t xml:space="preserve">в запечатанных конвертах (с пометкой конкурс) на бумажном носителе в соответствии с графиком работы государственного заказчика </w:t>
      </w:r>
      <w:r w:rsidR="003507F6">
        <w:rPr>
          <w:sz w:val="28"/>
          <w:szCs w:val="28"/>
        </w:rPr>
        <w:t>24 февраля</w:t>
      </w:r>
      <w:r w:rsidR="00D47FF0">
        <w:rPr>
          <w:sz w:val="28"/>
          <w:szCs w:val="28"/>
        </w:rPr>
        <w:t xml:space="preserve"> 2026</w:t>
      </w:r>
      <w:r w:rsidR="00D13B4A">
        <w:rPr>
          <w:sz w:val="28"/>
          <w:szCs w:val="28"/>
        </w:rPr>
        <w:t xml:space="preserve"> года </w:t>
      </w:r>
      <w:r w:rsidR="00D13B4A" w:rsidRPr="00D13B4A">
        <w:rPr>
          <w:sz w:val="28"/>
          <w:szCs w:val="28"/>
        </w:rPr>
        <w:t xml:space="preserve"> включительно, по адресу: </w:t>
      </w:r>
      <w:r w:rsidR="00D13B4A">
        <w:rPr>
          <w:sz w:val="28"/>
          <w:szCs w:val="28"/>
        </w:rPr>
        <w:t>225372</w:t>
      </w:r>
      <w:r w:rsidR="00D13B4A" w:rsidRPr="00D13B4A">
        <w:rPr>
          <w:sz w:val="28"/>
          <w:szCs w:val="28"/>
        </w:rPr>
        <w:t xml:space="preserve">, г. </w:t>
      </w:r>
      <w:r w:rsidR="00D13B4A">
        <w:rPr>
          <w:sz w:val="28"/>
          <w:szCs w:val="28"/>
        </w:rPr>
        <w:t xml:space="preserve">Ляховичи, площадь Ленина, 3, 1  этаж кабинет № 108 </w:t>
      </w:r>
      <w:r w:rsidRPr="00E01FDE">
        <w:rPr>
          <w:sz w:val="28"/>
          <w:szCs w:val="28"/>
        </w:rPr>
        <w:t>в соответствии с графиком работы государственного заказчика.</w:t>
      </w:r>
    </w:p>
    <w:p w:rsidR="0034070F" w:rsidRPr="00035C6E" w:rsidRDefault="00646329" w:rsidP="0034070F">
      <w:pPr>
        <w:pStyle w:val="newncpi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070F" w:rsidRPr="00E01FDE">
        <w:rPr>
          <w:sz w:val="28"/>
          <w:szCs w:val="28"/>
        </w:rPr>
        <w:t>Срок приема конкурсных предложений истекае</w:t>
      </w:r>
      <w:r w:rsidR="0034070F">
        <w:rPr>
          <w:sz w:val="28"/>
          <w:szCs w:val="28"/>
        </w:rPr>
        <w:t xml:space="preserve">т </w:t>
      </w:r>
      <w:r w:rsidR="00872A26">
        <w:rPr>
          <w:sz w:val="28"/>
          <w:szCs w:val="28"/>
        </w:rPr>
        <w:t>в</w:t>
      </w:r>
      <w:r w:rsidR="00DE433F">
        <w:rPr>
          <w:sz w:val="28"/>
          <w:szCs w:val="28"/>
        </w:rPr>
        <w:t xml:space="preserve"> </w:t>
      </w:r>
      <w:r w:rsidR="0034070F" w:rsidRPr="00035C6E">
        <w:rPr>
          <w:b/>
          <w:sz w:val="28"/>
          <w:szCs w:val="28"/>
          <w:u w:val="single"/>
        </w:rPr>
        <w:t>17:00</w:t>
      </w:r>
      <w:r w:rsidR="00981223" w:rsidRPr="00035C6E">
        <w:rPr>
          <w:b/>
          <w:sz w:val="28"/>
          <w:szCs w:val="28"/>
          <w:u w:val="single"/>
        </w:rPr>
        <w:t xml:space="preserve"> </w:t>
      </w:r>
      <w:r w:rsidR="00A65C20">
        <w:rPr>
          <w:b/>
          <w:sz w:val="28"/>
          <w:szCs w:val="28"/>
          <w:u w:val="single"/>
        </w:rPr>
        <w:t xml:space="preserve"> </w:t>
      </w:r>
      <w:r w:rsidR="003507F6">
        <w:rPr>
          <w:b/>
          <w:sz w:val="28"/>
          <w:szCs w:val="28"/>
          <w:u w:val="single"/>
        </w:rPr>
        <w:t xml:space="preserve">24 февраля </w:t>
      </w:r>
      <w:r w:rsidR="00D47FF0">
        <w:rPr>
          <w:b/>
          <w:sz w:val="28"/>
          <w:szCs w:val="28"/>
          <w:u w:val="single"/>
        </w:rPr>
        <w:t>2026</w:t>
      </w:r>
      <w:r w:rsidR="0034070F" w:rsidRPr="00035C6E">
        <w:rPr>
          <w:b/>
          <w:sz w:val="28"/>
          <w:szCs w:val="28"/>
          <w:u w:val="single"/>
        </w:rPr>
        <w:t xml:space="preserve"> года</w:t>
      </w:r>
      <w:r w:rsidR="000D0AA8" w:rsidRPr="00035C6E">
        <w:rPr>
          <w:b/>
          <w:sz w:val="28"/>
          <w:szCs w:val="28"/>
          <w:u w:val="single"/>
        </w:rPr>
        <w:t>.</w:t>
      </w:r>
    </w:p>
    <w:p w:rsidR="0034070F" w:rsidRPr="00646329" w:rsidRDefault="0034070F" w:rsidP="0034070F">
      <w:pPr>
        <w:pStyle w:val="undline"/>
        <w:ind w:left="5627"/>
        <w:jc w:val="center"/>
        <w:rPr>
          <w:sz w:val="18"/>
          <w:szCs w:val="18"/>
        </w:rPr>
      </w:pPr>
      <w:r>
        <w:t xml:space="preserve">              </w:t>
      </w:r>
      <w:r w:rsidRPr="00646329">
        <w:rPr>
          <w:sz w:val="18"/>
          <w:szCs w:val="18"/>
        </w:rPr>
        <w:t>(время и дата окончания срока)</w:t>
      </w:r>
    </w:p>
    <w:p w:rsidR="005403A8" w:rsidRDefault="005403A8" w:rsidP="0090158C">
      <w:pPr>
        <w:pStyle w:val="newncpi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34070F" w:rsidRPr="00E01FDE">
        <w:rPr>
          <w:sz w:val="28"/>
          <w:szCs w:val="28"/>
        </w:rPr>
        <w:t xml:space="preserve">Вскрытие </w:t>
      </w:r>
      <w:r w:rsidR="0034070F">
        <w:rPr>
          <w:sz w:val="28"/>
          <w:szCs w:val="28"/>
        </w:rPr>
        <w:t xml:space="preserve">      </w:t>
      </w:r>
      <w:r w:rsidR="0034070F" w:rsidRPr="00E01FDE">
        <w:rPr>
          <w:sz w:val="28"/>
          <w:szCs w:val="28"/>
        </w:rPr>
        <w:t>конвертов</w:t>
      </w:r>
      <w:r w:rsidR="0034070F">
        <w:rPr>
          <w:sz w:val="28"/>
          <w:szCs w:val="28"/>
        </w:rPr>
        <w:t xml:space="preserve">      </w:t>
      </w:r>
      <w:r w:rsidR="0034070F" w:rsidRPr="00E01FDE">
        <w:rPr>
          <w:sz w:val="28"/>
          <w:szCs w:val="28"/>
        </w:rPr>
        <w:t xml:space="preserve"> с </w:t>
      </w:r>
      <w:r w:rsidR="0034070F">
        <w:rPr>
          <w:sz w:val="28"/>
          <w:szCs w:val="28"/>
        </w:rPr>
        <w:t xml:space="preserve">      </w:t>
      </w:r>
      <w:r w:rsidR="0034070F" w:rsidRPr="00E01FDE">
        <w:rPr>
          <w:sz w:val="28"/>
          <w:szCs w:val="28"/>
        </w:rPr>
        <w:t xml:space="preserve">конкурсными </w:t>
      </w:r>
      <w:r w:rsidR="0034070F">
        <w:rPr>
          <w:sz w:val="28"/>
          <w:szCs w:val="28"/>
        </w:rPr>
        <w:t xml:space="preserve">    </w:t>
      </w:r>
      <w:r w:rsidR="0034070F" w:rsidRPr="00E01FDE">
        <w:rPr>
          <w:sz w:val="28"/>
          <w:szCs w:val="28"/>
        </w:rPr>
        <w:t>предложениями</w:t>
      </w:r>
      <w:r w:rsidR="0034070F">
        <w:rPr>
          <w:sz w:val="28"/>
          <w:szCs w:val="28"/>
        </w:rPr>
        <w:t xml:space="preserve">    </w:t>
      </w:r>
      <w:r w:rsidR="0034070F" w:rsidRPr="00E01FDE">
        <w:rPr>
          <w:sz w:val="28"/>
          <w:szCs w:val="28"/>
        </w:rPr>
        <w:t xml:space="preserve"> состоится</w:t>
      </w:r>
      <w:r w:rsidR="0034070F">
        <w:t xml:space="preserve">   </w:t>
      </w:r>
      <w:r w:rsidR="0001616B">
        <w:t xml:space="preserve">   </w:t>
      </w:r>
      <w:r w:rsidR="00872A26">
        <w:t xml:space="preserve">    </w:t>
      </w:r>
      <w:r w:rsidR="003507F6">
        <w:rPr>
          <w:b/>
          <w:sz w:val="28"/>
          <w:szCs w:val="28"/>
          <w:u w:val="single"/>
        </w:rPr>
        <w:t>25</w:t>
      </w:r>
      <w:r w:rsidR="00035C6E" w:rsidRPr="00035C6E">
        <w:rPr>
          <w:b/>
          <w:sz w:val="28"/>
          <w:szCs w:val="28"/>
          <w:u w:val="single"/>
        </w:rPr>
        <w:t xml:space="preserve"> </w:t>
      </w:r>
      <w:r w:rsidR="003507F6">
        <w:rPr>
          <w:b/>
          <w:sz w:val="28"/>
          <w:szCs w:val="28"/>
          <w:u w:val="single"/>
        </w:rPr>
        <w:t xml:space="preserve"> февраля</w:t>
      </w:r>
      <w:r w:rsidR="00D47FF0">
        <w:rPr>
          <w:b/>
          <w:sz w:val="28"/>
          <w:szCs w:val="28"/>
          <w:u w:val="single"/>
        </w:rPr>
        <w:t xml:space="preserve"> 2026</w:t>
      </w:r>
      <w:r w:rsidR="00D13B4A" w:rsidRPr="00035C6E">
        <w:rPr>
          <w:b/>
          <w:sz w:val="28"/>
          <w:szCs w:val="28"/>
          <w:u w:val="single"/>
        </w:rPr>
        <w:t xml:space="preserve"> года</w:t>
      </w:r>
      <w:r w:rsidR="0034070F" w:rsidRPr="00035C6E">
        <w:rPr>
          <w:b/>
          <w:sz w:val="28"/>
          <w:szCs w:val="28"/>
          <w:u w:val="single"/>
        </w:rPr>
        <w:t xml:space="preserve">  </w:t>
      </w:r>
      <w:r w:rsidR="00872A26" w:rsidRPr="00035C6E">
        <w:rPr>
          <w:b/>
          <w:sz w:val="28"/>
          <w:szCs w:val="28"/>
          <w:u w:val="single"/>
        </w:rPr>
        <w:t xml:space="preserve">в </w:t>
      </w:r>
      <w:r w:rsidR="0034070F" w:rsidRPr="00035C6E">
        <w:rPr>
          <w:b/>
          <w:sz w:val="28"/>
          <w:szCs w:val="28"/>
          <w:u w:val="single"/>
        </w:rPr>
        <w:t>1</w:t>
      </w:r>
      <w:r w:rsidR="0001616B" w:rsidRPr="00035C6E">
        <w:rPr>
          <w:b/>
          <w:sz w:val="28"/>
          <w:szCs w:val="28"/>
          <w:u w:val="single"/>
        </w:rPr>
        <w:t>0</w:t>
      </w:r>
      <w:r w:rsidR="0034070F" w:rsidRPr="00035C6E">
        <w:rPr>
          <w:b/>
          <w:sz w:val="28"/>
          <w:szCs w:val="28"/>
          <w:u w:val="single"/>
        </w:rPr>
        <w:t>:00</w:t>
      </w:r>
      <w:r w:rsidR="00872A26" w:rsidRPr="00035C6E">
        <w:rPr>
          <w:b/>
          <w:sz w:val="28"/>
          <w:szCs w:val="28"/>
          <w:u w:val="single"/>
        </w:rPr>
        <w:t xml:space="preserve"> </w:t>
      </w:r>
      <w:r w:rsidR="0034070F" w:rsidRPr="00035C6E">
        <w:rPr>
          <w:b/>
          <w:sz w:val="28"/>
          <w:szCs w:val="28"/>
        </w:rPr>
        <w:t xml:space="preserve">  по</w:t>
      </w:r>
      <w:r w:rsidR="0034070F" w:rsidRPr="00E01FDE">
        <w:rPr>
          <w:sz w:val="28"/>
          <w:szCs w:val="28"/>
        </w:rPr>
        <w:t xml:space="preserve"> </w:t>
      </w:r>
      <w:r w:rsidR="0034070F">
        <w:rPr>
          <w:sz w:val="28"/>
          <w:szCs w:val="28"/>
        </w:rPr>
        <w:t xml:space="preserve">   </w:t>
      </w:r>
      <w:r w:rsidR="0034070F" w:rsidRPr="00E01FDE">
        <w:rPr>
          <w:sz w:val="28"/>
          <w:szCs w:val="28"/>
        </w:rPr>
        <w:t xml:space="preserve">адресу: </w:t>
      </w:r>
      <w:r w:rsidR="0034070F">
        <w:rPr>
          <w:sz w:val="28"/>
          <w:szCs w:val="28"/>
        </w:rPr>
        <w:t xml:space="preserve">   </w:t>
      </w:r>
      <w:r w:rsidR="0013405D">
        <w:rPr>
          <w:sz w:val="28"/>
          <w:szCs w:val="28"/>
          <w:u w:val="single"/>
        </w:rPr>
        <w:t>225372</w:t>
      </w:r>
      <w:r w:rsidR="0034070F" w:rsidRPr="00916DAA">
        <w:rPr>
          <w:sz w:val="28"/>
          <w:szCs w:val="28"/>
          <w:u w:val="single"/>
        </w:rPr>
        <w:t>,</w:t>
      </w:r>
      <w:r w:rsidR="0034070F">
        <w:rPr>
          <w:sz w:val="28"/>
          <w:szCs w:val="28"/>
          <w:u w:val="single"/>
        </w:rPr>
        <w:t xml:space="preserve">  </w:t>
      </w:r>
      <w:r w:rsidR="0034070F" w:rsidRPr="00916DAA">
        <w:rPr>
          <w:sz w:val="28"/>
          <w:szCs w:val="28"/>
          <w:u w:val="single"/>
        </w:rPr>
        <w:t xml:space="preserve"> </w:t>
      </w:r>
      <w:r w:rsidR="0034070F">
        <w:rPr>
          <w:sz w:val="28"/>
          <w:szCs w:val="28"/>
          <w:u w:val="single"/>
        </w:rPr>
        <w:t xml:space="preserve">  </w:t>
      </w:r>
      <w:r w:rsidR="0034070F" w:rsidRPr="00916DAA">
        <w:rPr>
          <w:sz w:val="28"/>
          <w:szCs w:val="28"/>
          <w:u w:val="single"/>
        </w:rPr>
        <w:t>Республика</w:t>
      </w:r>
      <w:r w:rsidR="00872A26" w:rsidRPr="00872A26">
        <w:rPr>
          <w:sz w:val="28"/>
          <w:szCs w:val="28"/>
          <w:u w:val="single"/>
        </w:rPr>
        <w:t xml:space="preserve"> </w:t>
      </w:r>
      <w:r w:rsidR="00872A26">
        <w:rPr>
          <w:sz w:val="28"/>
          <w:szCs w:val="28"/>
          <w:u w:val="single"/>
        </w:rPr>
        <w:t xml:space="preserve"> </w:t>
      </w:r>
      <w:r w:rsidR="00872A26" w:rsidRPr="00916DAA">
        <w:rPr>
          <w:sz w:val="28"/>
          <w:szCs w:val="28"/>
          <w:u w:val="single"/>
        </w:rPr>
        <w:t>Беларусь,</w:t>
      </w:r>
      <w:r w:rsidR="00872A26">
        <w:rPr>
          <w:sz w:val="28"/>
          <w:szCs w:val="28"/>
          <w:u w:val="single"/>
        </w:rPr>
        <w:t xml:space="preserve">  </w:t>
      </w:r>
      <w:r w:rsidR="0034070F" w:rsidRPr="00916DAA">
        <w:rPr>
          <w:sz w:val="28"/>
          <w:szCs w:val="28"/>
          <w:u w:val="single"/>
        </w:rPr>
        <w:t xml:space="preserve"> </w:t>
      </w:r>
      <w:r w:rsidR="0090158C">
        <w:rPr>
          <w:sz w:val="28"/>
          <w:szCs w:val="28"/>
          <w:u w:val="single"/>
        </w:rPr>
        <w:t xml:space="preserve"> </w:t>
      </w:r>
      <w:r w:rsidR="0013405D">
        <w:rPr>
          <w:sz w:val="28"/>
          <w:szCs w:val="28"/>
          <w:u w:val="single"/>
        </w:rPr>
        <w:t xml:space="preserve">Брестская область, г. Ляховичи, пл. Ленина, 3, </w:t>
      </w:r>
      <w:proofErr w:type="spellStart"/>
      <w:r w:rsidR="0013405D">
        <w:rPr>
          <w:sz w:val="28"/>
          <w:szCs w:val="28"/>
          <w:u w:val="single"/>
        </w:rPr>
        <w:t>каб</w:t>
      </w:r>
      <w:proofErr w:type="spellEnd"/>
      <w:r w:rsidR="0013405D">
        <w:rPr>
          <w:sz w:val="28"/>
          <w:szCs w:val="28"/>
          <w:u w:val="single"/>
        </w:rPr>
        <w:t>. 108</w:t>
      </w:r>
      <w:r w:rsidR="0034070F">
        <w:rPr>
          <w:sz w:val="28"/>
          <w:szCs w:val="28"/>
          <w:u w:val="single"/>
        </w:rPr>
        <w:t>.</w:t>
      </w:r>
    </w:p>
    <w:p w:rsidR="00027427" w:rsidRDefault="005403A8" w:rsidP="00D13B4A">
      <w:pPr>
        <w:pStyle w:val="undline"/>
        <w:rPr>
          <w:b/>
          <w:sz w:val="28"/>
          <w:szCs w:val="28"/>
        </w:rPr>
      </w:pPr>
      <w:r w:rsidRPr="005403A8">
        <w:rPr>
          <w:sz w:val="28"/>
          <w:szCs w:val="28"/>
        </w:rPr>
        <w:lastRenderedPageBreak/>
        <w:t xml:space="preserve">                             </w:t>
      </w:r>
      <w:r>
        <w:rPr>
          <w:b/>
          <w:sz w:val="28"/>
          <w:szCs w:val="28"/>
        </w:rPr>
        <w:t xml:space="preserve">                             </w:t>
      </w:r>
      <w:r w:rsidRPr="005403A8">
        <w:rPr>
          <w:b/>
          <w:sz w:val="28"/>
          <w:szCs w:val="28"/>
        </w:rPr>
        <w:t xml:space="preserve"> </w:t>
      </w:r>
    </w:p>
    <w:p w:rsidR="00826EE6" w:rsidRPr="005403A8" w:rsidRDefault="00826EE6" w:rsidP="00027427">
      <w:pPr>
        <w:pStyle w:val="undline"/>
        <w:jc w:val="center"/>
        <w:rPr>
          <w:sz w:val="28"/>
          <w:szCs w:val="28"/>
          <w:u w:val="single"/>
        </w:rPr>
      </w:pPr>
      <w:r w:rsidRPr="009C3D17">
        <w:rPr>
          <w:b/>
          <w:sz w:val="28"/>
          <w:szCs w:val="28"/>
        </w:rPr>
        <w:t>ЗАДАНИЕ</w:t>
      </w:r>
    </w:p>
    <w:p w:rsidR="00826EE6" w:rsidRPr="009C3D17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оказание социальных услуг</w:t>
      </w:r>
    </w:p>
    <w:p w:rsidR="00826EE6" w:rsidRPr="009C3D17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посредством государственного социального заказа</w:t>
      </w:r>
    </w:p>
    <w:p w:rsidR="00826EE6" w:rsidRPr="00826EE6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E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6EE6" w:rsidRPr="005B06B1" w:rsidRDefault="009C3D17" w:rsidP="00826E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B0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</w:t>
      </w:r>
      <w:r w:rsidR="00826EE6" w:rsidRPr="005B06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социальных услуг: </w:t>
      </w:r>
    </w:p>
    <w:p w:rsidR="00826EE6" w:rsidRDefault="00062F63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</w:t>
      </w:r>
      <w:r w:rsidR="00236FD1" w:rsidRPr="005B06B1">
        <w:rPr>
          <w:rFonts w:ascii="Times New Roman" w:hAnsi="Times New Roman" w:cs="Times New Roman"/>
          <w:sz w:val="28"/>
          <w:szCs w:val="28"/>
        </w:rPr>
        <w:t>индивидуальн</w:t>
      </w:r>
      <w:r w:rsidR="001317F6">
        <w:rPr>
          <w:rFonts w:ascii="Times New Roman" w:hAnsi="Times New Roman" w:cs="Times New Roman"/>
          <w:sz w:val="28"/>
          <w:szCs w:val="28"/>
        </w:rPr>
        <w:t>ого  ухода и социально – бытовые</w:t>
      </w:r>
      <w:r w:rsidR="00236FD1" w:rsidRPr="005B06B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317F6">
        <w:rPr>
          <w:rFonts w:ascii="Times New Roman" w:hAnsi="Times New Roman" w:cs="Times New Roman"/>
          <w:sz w:val="28"/>
          <w:szCs w:val="28"/>
        </w:rPr>
        <w:t>и</w:t>
      </w:r>
      <w:r w:rsidR="00236FD1"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E6"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пожилым гражданам старше 60 лет и инвалидам </w:t>
      </w:r>
      <w:r w:rsidR="00826EE6" w:rsidRPr="005B06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26EE6"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6EE6" w:rsidRPr="005B06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26EE6"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утратившим способность к самообслуживанию и передвижению.</w:t>
      </w:r>
    </w:p>
    <w:p w:rsidR="00646329" w:rsidRPr="00D17185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D171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 Трудная жизненная ситуация человека, на решение которой направлено оказание социальных услуг:</w:t>
      </w:r>
    </w:p>
    <w:p w:rsidR="00646329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6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способности к самообслуживанию и (или) самостоятельному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передвижению,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наличие тяжелых заболеваний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329" w:rsidRPr="009E5B6C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9E5B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 Информация о получателях социальных услуг:</w:t>
      </w:r>
    </w:p>
    <w:p w:rsidR="00646329" w:rsidRPr="009E5B6C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9E5B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.1.</w:t>
      </w:r>
      <w:r w:rsidRPr="009E5B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  <w:t>социально-демографическая характеристика:</w:t>
      </w:r>
    </w:p>
    <w:p w:rsidR="00646329" w:rsidRPr="00826EE6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группа: 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нетрудоспособные граждане старше 60 лет и инвалиды 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группы;</w:t>
      </w:r>
    </w:p>
    <w:p w:rsidR="00646329" w:rsidRPr="00826EE6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статус:</w:t>
      </w: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пенсионер,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329" w:rsidRPr="00646329" w:rsidRDefault="00646329" w:rsidP="00646329">
      <w:pPr>
        <w:spacing w:after="0" w:line="240" w:lineRule="auto"/>
        <w:ind w:firstLine="567"/>
        <w:jc w:val="both"/>
      </w:pPr>
      <w:proofErr w:type="gramStart"/>
      <w:r w:rsidRPr="00632CB9">
        <w:rPr>
          <w:rFonts w:ascii="Times New Roman" w:hAnsi="Times New Roman" w:cs="Times New Roman"/>
          <w:sz w:val="28"/>
          <w:szCs w:val="28"/>
        </w:rPr>
        <w:t>семейное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32CB9">
        <w:rPr>
          <w:rFonts w:ascii="Times New Roman" w:hAnsi="Times New Roman" w:cs="Times New Roman"/>
          <w:sz w:val="28"/>
          <w:szCs w:val="28"/>
        </w:rPr>
        <w:t xml:space="preserve"> </w:t>
      </w:r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одинокие,   одиноко  проживающие   лица, за  которыми  не</w:t>
      </w:r>
      <w:r>
        <w:t xml:space="preserve"> </w:t>
      </w:r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постоянный уход с выплатой пособия по уходу,  в соответствии с Положением о порядке назначения и выплаты пособия по уходу за инвалидом I группы либо лицом, достигшим 80-летнего возраста, утвержденным Постановлением Совета Министров Республики Беларусь от 6 сентября 2006 г. № 1149 и который не оформлен на надомное обслуживание в отделении социальной</w:t>
      </w:r>
      <w:proofErr w:type="gramEnd"/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на дому  ТЦСОН (включая услуги сиделки);</w:t>
      </w:r>
    </w:p>
    <w:p w:rsidR="00646329" w:rsidRPr="00826EE6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нет;</w:t>
      </w:r>
    </w:p>
    <w:p w:rsidR="00646329" w:rsidRPr="00110463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медицинские показания к оказанию социальной услуги: </w:t>
      </w:r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или полная утрата способности к самообслуживанию и передвижению, в том числе при наличии психических, онкологических заболеваний, туберкулеза и иных тяжелых заболеваний, которые являются противопоказанием к зачислению на обслуживание ГУ «</w:t>
      </w:r>
      <w:proofErr w:type="spellStart"/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Ляховичским</w:t>
      </w:r>
      <w:proofErr w:type="spellEnd"/>
      <w:r w:rsidRPr="0011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 центром социального обслуживания населения (кроме заболеваний, требующих специализированного лечения и заболеваний, при которых больной представляет угрозу для окружающих);</w:t>
      </w:r>
      <w:proofErr w:type="gramEnd"/>
    </w:p>
    <w:p w:rsidR="00646329" w:rsidRPr="008128E8" w:rsidRDefault="00646329" w:rsidP="00646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8128E8">
        <w:rPr>
          <w:rFonts w:ascii="Times New Roman" w:eastAsia="Calibri" w:hAnsi="Times New Roman" w:cs="Times New Roman"/>
          <w:b/>
          <w:sz w:val="28"/>
          <w:szCs w:val="28"/>
        </w:rPr>
        <w:t xml:space="preserve">.3. </w:t>
      </w:r>
      <w:r w:rsidRPr="008128E8">
        <w:rPr>
          <w:rFonts w:ascii="Times New Roman" w:eastAsia="Calibri" w:hAnsi="Times New Roman" w:cs="Times New Roman"/>
          <w:b/>
          <w:sz w:val="28"/>
          <w:szCs w:val="28"/>
        </w:rPr>
        <w:tab/>
        <w:t>порядок  (процедура) определения лиц, имеющих право на получение данных  услуг  (включая перечень документов, необходимых для получения услуг), основания отказа в оказании услуг: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A23D8">
        <w:rPr>
          <w:rFonts w:ascii="Times New Roman" w:eastAsia="Calibri" w:hAnsi="Times New Roman" w:cs="Times New Roman"/>
          <w:sz w:val="28"/>
          <w:szCs w:val="28"/>
          <w:u w:val="single"/>
        </w:rPr>
        <w:t>примерный п</w:t>
      </w:r>
      <w:r w:rsidRPr="00FA23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еречень документов, необходимых для получения услуги индивидуального ухода и социально – бытовых услуг: 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заявление; 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медицинская справка о состоянии здоровья; 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удостоверяющий личность; </w:t>
      </w:r>
    </w:p>
    <w:p w:rsidR="00646329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удостоверение инвалида (при наличии);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данных;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обследования материально-бытового положения гражданина;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месте жительства и составе семьи;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отсутствии ухода за гражданином, обратившимся за оказанием социальных услуг, лицом, получающим пособие по уходу за инвалидом 1 группы либо лицом, достигшим 80-летнего возраста (при необходимости).</w:t>
      </w:r>
    </w:p>
    <w:p w:rsidR="00646329" w:rsidRPr="00FA23D8" w:rsidRDefault="00646329" w:rsidP="0064632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A23D8">
        <w:rPr>
          <w:rFonts w:ascii="Times New Roman" w:eastAsia="Calibri" w:hAnsi="Times New Roman" w:cs="Times New Roman"/>
          <w:sz w:val="28"/>
          <w:szCs w:val="28"/>
        </w:rPr>
        <w:t xml:space="preserve">снования отказа в оказании услуг: </w:t>
      </w:r>
    </w:p>
    <w:p w:rsidR="00646329" w:rsidRPr="00FA23D8" w:rsidRDefault="00646329" w:rsidP="0064632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3D8">
        <w:rPr>
          <w:rFonts w:ascii="Times New Roman" w:eastAsia="Calibri" w:hAnsi="Times New Roman" w:cs="Times New Roman"/>
          <w:sz w:val="28"/>
          <w:szCs w:val="28"/>
        </w:rPr>
        <w:t>- несоответствие получателя социальных ус</w:t>
      </w:r>
      <w:r>
        <w:rPr>
          <w:rFonts w:ascii="Times New Roman" w:eastAsia="Calibri" w:hAnsi="Times New Roman" w:cs="Times New Roman"/>
          <w:sz w:val="28"/>
          <w:szCs w:val="28"/>
        </w:rPr>
        <w:t>луг требованиям, указанным в п.3.1. и п. 3</w:t>
      </w:r>
      <w:r w:rsidRPr="00FA23D8">
        <w:rPr>
          <w:rFonts w:ascii="Times New Roman" w:eastAsia="Calibri" w:hAnsi="Times New Roman" w:cs="Times New Roman"/>
          <w:sz w:val="28"/>
          <w:szCs w:val="28"/>
        </w:rPr>
        <w:t>.2., настоящего задания на оказание социальных услуг посредством государственного социального заказа.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предоставление перечня документов, необходимых для получения социальных услуг в виде  индивидуального ухода и социально – бытовых услуг, предусмотренного настоящим заданием на оказание социальных услуг посредством государственного социального заказа.</w:t>
      </w:r>
    </w:p>
    <w:p w:rsidR="00646329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.4. численность граждан, которым планируется оказание социальных услуг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1,0</w:t>
      </w:r>
      <w:r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ставки:</w:t>
      </w: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7  до 10</w:t>
      </w: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36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– 10 человека на 1,0 ставки  (при этом на оказание услуг в сутки одному человеку составляет </w:t>
      </w:r>
      <w:r w:rsidRPr="007F08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одного до двух часов</w:t>
      </w:r>
      <w:r w:rsidRPr="001317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затрат времени на дорогу). Периодичность оказания услуг и наименование услуг определяется индивидуально с учетом потребностей и состояния здоровья получателя услуг. Услуги предоставляются с понедельника по пятницу. </w:t>
      </w:r>
    </w:p>
    <w:p w:rsidR="00646329" w:rsidRPr="00FA23D8" w:rsidRDefault="00646329" w:rsidP="00646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F1FD4">
        <w:rPr>
          <w:rFonts w:ascii="Times New Roman" w:eastAsia="Calibri" w:hAnsi="Times New Roman" w:cs="Times New Roman"/>
          <w:b/>
          <w:sz w:val="28"/>
          <w:szCs w:val="28"/>
        </w:rPr>
        <w:t>.5. другое:</w:t>
      </w:r>
      <w:r w:rsidRPr="00826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противопоказанием к оказанию социальных услуг в виде  индивидуального ухода и социально – бытовых услуг являются заболевания и (или) состояния, при которых получатель услуг представляет непосредственную опасность для себя и (или) окружающих; заболевания, требующие оказания медицинской помощи, в том числе специализированной в стационарных условиях в организации здравоохранения.</w:t>
      </w:r>
      <w:proofErr w:type="gramEnd"/>
    </w:p>
    <w:p w:rsidR="00826EE6" w:rsidRPr="008128E8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6EE6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Информация о социальных услугах:</w:t>
      </w:r>
    </w:p>
    <w:p w:rsidR="00826EE6" w:rsidRPr="008128E8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6EE6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8128E8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804FD6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ндивидуальный уход</w:t>
      </w:r>
      <w:r w:rsidR="008128E8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социально – бытовые услуги</w:t>
      </w:r>
      <w:r w:rsidR="00804FD6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включает в себя</w:t>
      </w:r>
      <w:r w:rsidR="00826EE6" w:rsidRPr="00812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A597F" w:rsidRDefault="006A597F" w:rsidP="00804F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услуги индивидуального ухода -  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измерение артериального дав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измерение температуры тела; 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согревающего компресса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горчичников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рекомендации врача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самостоятельного приема лекарственных средств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накожное применение лекарственных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рекомендации врача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A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гигиенический уход за кожей лица и шеи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гигиенический уход за глазами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гигиенический уход за волосами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бритье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гигиенический уход за ногтями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 в постели пациента с выраженными ограничениями в способности к передвижению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в постели пациента с выраженными ограничениями в способности к передвижению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при перемещении пациента с ограничениями в способности к передвижению вне постели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при пользовании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переносным туалетом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подача судна, утки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смена подгузника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кормление через рот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жидкости пациенту через рот с помощью поильника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пациента самостоятельному уходу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самопомощи при перемещении в постели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близкого окружения подопечного навыкам ухода</w:t>
      </w:r>
      <w:r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близкого окружения пациента технике его перемещения и размещения в постели,</w:t>
      </w:r>
      <w:r w:rsidR="008340F8" w:rsidRPr="008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 при </w:t>
      </w:r>
      <w:r w:rsidR="008340F8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смене нательного белья</w:t>
      </w:r>
      <w:r w:rsidR="008340F8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340F8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пособие при смене одежды</w:t>
      </w:r>
      <w:r w:rsidR="008340F8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340F8" w:rsidRPr="00834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0F8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выполнении реабилитационных мероприятий;</w:t>
      </w:r>
    </w:p>
    <w:p w:rsidR="00826EE6" w:rsidRPr="008340F8" w:rsidRDefault="008340F8" w:rsidP="00804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 - бытовые услуги - 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и смена постельного белья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доставка лекарственных средств и медицинских изделий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внесение платы из средств обслуживаемого лица за жилищно-коммунальные услуг</w:t>
      </w:r>
      <w:r w:rsidR="00A4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пользование жилым помещением;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связи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в пользовании телефонной связью, почтовыми услугами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вслух журналов, газет, книг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сопровождение в организации здравоохранения; 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поддержании порядка в жилых помещениях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придомовых дорожек от снега в зимний период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растопке печей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доставка воды (для проживающих в жилых помещениях без центрального водоснабжения)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6EE6" w:rsidRPr="00062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EE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покупка и доставка на дом продуктов питания; промышленных товаров первой необходимости; сдача вещей в стирку, химчистку, ремонт и их доставка на дом; оказание</w:t>
      </w:r>
      <w:r w:rsidR="00804FD6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EFB" w:rsidRPr="00062F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в приготовлении п</w:t>
      </w:r>
      <w:r w:rsidR="00827F72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ищи, приготовление</w:t>
      </w:r>
      <w:r w:rsidR="00A4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простых блюд и т.д.</w:t>
      </w:r>
      <w:proofErr w:type="gramEnd"/>
    </w:p>
    <w:p w:rsidR="00826EE6" w:rsidRPr="008340F8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4.2. </w:t>
      </w:r>
      <w:r w:rsidR="00826EE6" w:rsidRPr="00834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социальных услуг: </w:t>
      </w:r>
    </w:p>
    <w:p w:rsidR="00826EE6" w:rsidRPr="00291D7D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получателей социальных услуг в месяц, которым необходимо оказать услуги: </w:t>
      </w:r>
      <w:r w:rsidRPr="00AB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34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1A00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8340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до </w:t>
      </w:r>
      <w:r w:rsidR="001A00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AB1810" w:rsidRPr="00AB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18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человек</w:t>
      </w:r>
      <w:r w:rsidRPr="00AB1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EE6" w:rsidRPr="00826EE6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оказания социальных услуг: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0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00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часов</w:t>
      </w:r>
      <w:r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сутки</w:t>
      </w: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EE6" w:rsidRPr="00826EE6" w:rsidRDefault="00826EE6" w:rsidP="00826E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 w:rsidRPr="00826EE6">
        <w:rPr>
          <w:rFonts w:ascii="Times New Roman" w:eastAsia="Calibri" w:hAnsi="Times New Roman" w:cs="Times New Roman"/>
          <w:sz w:val="28"/>
          <w:szCs w:val="28"/>
        </w:rPr>
        <w:t>периодичность оказания социальных услуг:</w:t>
      </w:r>
      <w:r w:rsidRPr="00826E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с понедельника по пятницу, кроме государственных праздников и праздничных дней, установленных и объявленных Президентом Республики Беларусь нерабочими; периодичность посещения каждого получателя услуги определяется по результатам оценки состояния его здоровья (c учетом заключения территориальных государственных организаций здравоохранения) и определения его потребностей в </w:t>
      </w:r>
      <w:r w:rsidR="00804FD6"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 индивидуальном уходе</w:t>
      </w: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804FD6"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A2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проводит медицинский персонал;</w:t>
      </w:r>
      <w:proofErr w:type="gramEnd"/>
    </w:p>
    <w:p w:rsidR="00826EE6" w:rsidRPr="00CF1FD4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оказания социальных услуг: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5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 </w:t>
      </w:r>
      <w:r w:rsidR="00F168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5E6D9C" w:rsidRPr="009015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47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 2026</w:t>
      </w:r>
      <w:r w:rsidR="005E6D9C" w:rsidRPr="009015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9015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 по 31 декабря </w:t>
      </w:r>
      <w:r w:rsidR="00D47F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2030</w:t>
      </w:r>
      <w:r w:rsidRPr="009015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г.;</w:t>
      </w:r>
    </w:p>
    <w:p w:rsidR="0090158C" w:rsidRDefault="0090158C" w:rsidP="00131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 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размер субсидии на финансирование расходов на заработную плату и начисления на заработную плату</w:t>
      </w:r>
      <w:r w:rsid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26EE6"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349">
        <w:rPr>
          <w:rFonts w:ascii="Times New Roman" w:eastAsia="Times New Roman" w:hAnsi="Times New Roman" w:cs="Times New Roman"/>
          <w:sz w:val="28"/>
          <w:szCs w:val="28"/>
          <w:lang w:eastAsia="ru-RU"/>
        </w:rPr>
        <w:t>12811</w:t>
      </w:r>
      <w:r w:rsidR="00F168D6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proofErr w:type="gramStart"/>
      <w:r w:rsidR="00F1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A10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="00F1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A10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восемьсот одиннадцать </w:t>
      </w:r>
      <w:r w:rsidR="00F1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</w:t>
      </w:r>
    </w:p>
    <w:p w:rsidR="0090158C" w:rsidRPr="0090158C" w:rsidRDefault="0090158C" w:rsidP="0090158C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30"/>
          <w:szCs w:val="30"/>
        </w:rPr>
      </w:pPr>
      <w:r>
        <w:rPr>
          <w:b/>
          <w:sz w:val="28"/>
          <w:szCs w:val="28"/>
        </w:rPr>
        <w:t xml:space="preserve">         </w:t>
      </w:r>
      <w:proofErr w:type="gramStart"/>
      <w:r>
        <w:rPr>
          <w:b/>
          <w:sz w:val="28"/>
          <w:szCs w:val="28"/>
        </w:rPr>
        <w:t>__________________</w:t>
      </w:r>
      <w:r w:rsidRPr="0090158C">
        <w:rPr>
          <w:rFonts w:ascii="Courier New" w:hAnsi="Courier New" w:cs="Courier New"/>
          <w:color w:val="242424"/>
          <w:sz w:val="18"/>
          <w:szCs w:val="18"/>
        </w:rPr>
        <w:t xml:space="preserve"> </w:t>
      </w:r>
      <w:r w:rsidRPr="0090158C">
        <w:rPr>
          <w:rStyle w:val="h-consnonformat"/>
          <w:color w:val="242424"/>
          <w:sz w:val="30"/>
          <w:szCs w:val="30"/>
        </w:rPr>
        <w:t xml:space="preserve">и </w:t>
      </w:r>
      <w:r w:rsidRPr="0090158C">
        <w:rPr>
          <w:rStyle w:val="h-consnonformat"/>
          <w:sz w:val="30"/>
          <w:szCs w:val="30"/>
        </w:rPr>
        <w:t>предусматривает финансирование расходов на заработную плату и начисления на заработную плату (на вознаграждение и</w:t>
      </w:r>
      <w:r w:rsidRPr="0090158C">
        <w:rPr>
          <w:sz w:val="30"/>
          <w:szCs w:val="30"/>
        </w:rPr>
        <w:t xml:space="preserve"> </w:t>
      </w:r>
      <w:r w:rsidRPr="0090158C">
        <w:rPr>
          <w:rStyle w:val="h-consnonformat"/>
          <w:sz w:val="30"/>
          <w:szCs w:val="30"/>
        </w:rPr>
        <w:t>начисления на вознаграждения по гражданско-правовым договорам</w:t>
      </w:r>
      <w:proofErr w:type="gramEnd"/>
    </w:p>
    <w:p w:rsidR="00826EE6" w:rsidRPr="00826EE6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.4. 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место оказания социальных услу</w:t>
      </w:r>
      <w:r w:rsidR="009E1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4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A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26EE6" w:rsidRPr="00826E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Брес</w:t>
      </w:r>
      <w:r w:rsidR="00291D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тская область, город Ляховичи</w:t>
      </w:r>
      <w:r w:rsid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6EE6" w:rsidRPr="00826EE6" w:rsidRDefault="00826EE6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6EE6">
        <w:rPr>
          <w:rFonts w:ascii="Times New Roman" w:eastAsia="Times New Roman" w:hAnsi="Times New Roman" w:cs="Times New Roman"/>
          <w:lang w:eastAsia="ru-RU"/>
        </w:rPr>
        <w:t>(область, район, населенный пункт)</w:t>
      </w:r>
    </w:p>
    <w:p w:rsidR="00826EE6" w:rsidRPr="009863A7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 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персоналу, оказывающему социальные услуги:</w:t>
      </w:r>
      <w:r w:rsidR="00826EE6" w:rsidRPr="00826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D4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старше 18 лет</w:t>
      </w:r>
      <w:r w:rsidR="00826EE6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63A7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способов ухода за больными (престарелыми и инвалидами), знание </w:t>
      </w:r>
      <w:proofErr w:type="spellStart"/>
      <w:r w:rsidR="009863A7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="009863A7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гигиенических норм</w:t>
      </w:r>
      <w:r w:rsidR="00826EE6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EE6" w:rsidRPr="009863A7" w:rsidRDefault="0090158C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26EE6" w:rsidRPr="0098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Ожидаемые результаты: </w:t>
      </w:r>
      <w:r w:rsidR="00826EE6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</w:t>
      </w:r>
      <w:r w:rsidR="000E2EFB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потребностей граждан в </w:t>
      </w:r>
      <w:r w:rsidR="00826EE6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услугах, оказание </w:t>
      </w:r>
      <w:r w:rsid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0E2EFB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ухода,</w:t>
      </w:r>
      <w:r w:rsid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EFB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E6" w:rsidRPr="00986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помощи пожилым гражданам и инвалидам, облегчение физических страданий и укрепление здоровья, оказание психологической и моральной поддержки, поддержание жизнеспособности и качества жизни пожилых граждан и инвалидов.</w:t>
      </w:r>
    </w:p>
    <w:p w:rsidR="00804FD6" w:rsidRPr="009863A7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5A79" w:rsidRDefault="00685A79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5A79" w:rsidRDefault="00685A79" w:rsidP="00685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</w:t>
      </w:r>
    </w:p>
    <w:p w:rsidR="00685A79" w:rsidRDefault="00685A79" w:rsidP="00685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85A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занятости и социальной </w:t>
      </w:r>
    </w:p>
    <w:p w:rsidR="00685A79" w:rsidRPr="00685A79" w:rsidRDefault="00685A79" w:rsidP="00685A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Ляховичского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                                         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Тристень</w:t>
      </w:r>
      <w:proofErr w:type="spellEnd"/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36D8" w:rsidRDefault="00C836D8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04FD6" w:rsidRDefault="00804FD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6EE6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85A79" w:rsidRDefault="00685A79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EE6" w:rsidRPr="00111DDC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УЧАСТНИКАМ КОНКУРСА</w:t>
      </w:r>
    </w:p>
    <w:p w:rsidR="00826EE6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E6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конкурс проводится в соответствии с Законом Республики Беларусь «О социальном обслуживании» от 22 мая 2000 г. № 395-З, постановлением Совета Министров Республики Беларусь от 27 декабря 2012 г. № 1219 «О некоторых вопросах государственного социального заказа в области социального обслуживания» (далее – постановление Совета Министров Республики Беларусь от 27.12.2012 № 1219).</w:t>
      </w:r>
    </w:p>
    <w:p w:rsidR="00826EE6" w:rsidRDefault="00826EE6" w:rsidP="00826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E6" w:rsidRDefault="00826EE6" w:rsidP="0082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составу участников конкурса. </w:t>
      </w:r>
    </w:p>
    <w:p w:rsidR="00826EE6" w:rsidRPr="00111DDC" w:rsidRDefault="00826EE6" w:rsidP="00826EE6">
      <w:pPr>
        <w:pStyle w:val="point"/>
        <w:rPr>
          <w:sz w:val="28"/>
          <w:szCs w:val="28"/>
        </w:rPr>
      </w:pPr>
      <w:r w:rsidRPr="00111DDC">
        <w:rPr>
          <w:sz w:val="28"/>
          <w:szCs w:val="28"/>
        </w:rPr>
        <w:t xml:space="preserve">К участию в конкурсе 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</w:t>
      </w:r>
      <w:r w:rsidRPr="00111DDC">
        <w:rPr>
          <w:b/>
          <w:sz w:val="28"/>
          <w:szCs w:val="28"/>
        </w:rPr>
        <w:t>за исключением негосударственных некоммерческих организаций: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 xml:space="preserve">на </w:t>
      </w:r>
      <w:proofErr w:type="gramStart"/>
      <w:r w:rsidRPr="00111DDC">
        <w:rPr>
          <w:sz w:val="28"/>
          <w:szCs w:val="28"/>
        </w:rPr>
        <w:t>имущество</w:t>
      </w:r>
      <w:proofErr w:type="gramEnd"/>
      <w:r w:rsidRPr="00111DDC">
        <w:rPr>
          <w:sz w:val="28"/>
          <w:szCs w:val="28"/>
        </w:rPr>
        <w:t xml:space="preserve"> которых наложен арест;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находящихся в процессе ликвидации, реорганизации (за исключением юридических лиц, к которым присоединяются другие юридические лица) или признанных в установленном порядке экономически несостоятельными (банкротами), за исключением находящихся в процедуре санации;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proofErr w:type="gramStart"/>
      <w:r w:rsidRPr="00111DDC">
        <w:rPr>
          <w:sz w:val="28"/>
          <w:szCs w:val="28"/>
        </w:rPr>
        <w:t>представители</w:t>
      </w:r>
      <w:proofErr w:type="gramEnd"/>
      <w:r w:rsidRPr="00111DDC">
        <w:rPr>
          <w:sz w:val="28"/>
          <w:szCs w:val="28"/>
        </w:rPr>
        <w:t xml:space="preserve"> которых включены в состав конкурсной комиссии;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proofErr w:type="gramStart"/>
      <w:r w:rsidRPr="00111DDC">
        <w:rPr>
          <w:sz w:val="28"/>
          <w:szCs w:val="28"/>
        </w:rPr>
        <w:t>являющихся</w:t>
      </w:r>
      <w:proofErr w:type="gramEnd"/>
      <w:r w:rsidRPr="00111DDC">
        <w:rPr>
          <w:sz w:val="28"/>
          <w:szCs w:val="28"/>
        </w:rPr>
        <w:t xml:space="preserve"> политическими партиями;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proofErr w:type="gramStart"/>
      <w:r w:rsidRPr="00111DDC">
        <w:rPr>
          <w:sz w:val="28"/>
          <w:szCs w:val="28"/>
        </w:rPr>
        <w:t>представивших недостоверную информацию о себе</w:t>
      </w:r>
      <w:r w:rsidRPr="00111DDC">
        <w:rPr>
          <w:color w:val="FF0000"/>
          <w:sz w:val="28"/>
          <w:szCs w:val="28"/>
        </w:rPr>
        <w:t>;</w:t>
      </w:r>
      <w:proofErr w:type="gramEnd"/>
    </w:p>
    <w:p w:rsidR="00826EE6" w:rsidRPr="00111DDC" w:rsidRDefault="00826EE6" w:rsidP="00826EE6">
      <w:pPr>
        <w:pStyle w:val="newncpi"/>
        <w:rPr>
          <w:sz w:val="28"/>
          <w:szCs w:val="28"/>
        </w:rPr>
      </w:pPr>
      <w:proofErr w:type="gramStart"/>
      <w:r w:rsidRPr="00111DDC">
        <w:rPr>
          <w:sz w:val="28"/>
          <w:szCs w:val="28"/>
        </w:rPr>
        <w:t>деятельность</w:t>
      </w:r>
      <w:proofErr w:type="gramEnd"/>
      <w:r w:rsidRPr="00111DDC">
        <w:rPr>
          <w:sz w:val="28"/>
          <w:szCs w:val="28"/>
        </w:rPr>
        <w:t xml:space="preserve"> которых приостановлена.</w:t>
      </w:r>
    </w:p>
    <w:p w:rsidR="00826EE6" w:rsidRDefault="00826EE6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 на участие в конкурсе: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6EE6" w:rsidRPr="00111DDC" w:rsidRDefault="00826EE6" w:rsidP="00826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конкурса несет все расходы, связанные с подготовкой и подачей своего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предложения.</w:t>
      </w:r>
    </w:p>
    <w:p w:rsidR="00826EE6" w:rsidRPr="00111DDC" w:rsidRDefault="00826EE6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конкурсного предложения:</w:t>
      </w:r>
    </w:p>
    <w:p w:rsidR="00826EE6" w:rsidRPr="00027427" w:rsidRDefault="00826EE6" w:rsidP="00027427">
      <w:pPr>
        <w:pStyle w:val="point"/>
        <w:rPr>
          <w:b/>
          <w:sz w:val="28"/>
          <w:szCs w:val="28"/>
        </w:rPr>
      </w:pPr>
      <w:r w:rsidRPr="00111DDC">
        <w:rPr>
          <w:sz w:val="28"/>
          <w:szCs w:val="28"/>
        </w:rPr>
        <w:t xml:space="preserve">Для участия в конкурсе негосударственные некоммерческие организации </w:t>
      </w:r>
      <w:r w:rsidR="00027427">
        <w:rPr>
          <w:b/>
          <w:sz w:val="28"/>
          <w:szCs w:val="28"/>
        </w:rPr>
        <w:t xml:space="preserve">представляют </w:t>
      </w:r>
      <w:r w:rsidRPr="00111DDC">
        <w:rPr>
          <w:b/>
          <w:sz w:val="28"/>
          <w:szCs w:val="28"/>
        </w:rPr>
        <w:t>государственному заказчику</w:t>
      </w:r>
      <w:r w:rsidR="00981223">
        <w:rPr>
          <w:b/>
          <w:sz w:val="28"/>
          <w:szCs w:val="28"/>
        </w:rPr>
        <w:t xml:space="preserve"> </w:t>
      </w:r>
      <w:r w:rsidRPr="00111DDC">
        <w:rPr>
          <w:b/>
          <w:sz w:val="28"/>
          <w:szCs w:val="28"/>
        </w:rPr>
        <w:t>в запечатанном конверте на бумажном носителе конкурсные предложения,</w:t>
      </w:r>
      <w:r w:rsidRPr="00111DDC">
        <w:rPr>
          <w:sz w:val="28"/>
          <w:szCs w:val="28"/>
        </w:rPr>
        <w:t xml:space="preserve"> включающие: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по форме согласно приложению</w:t>
      </w:r>
      <w:r>
        <w:rPr>
          <w:sz w:val="28"/>
          <w:szCs w:val="28"/>
        </w:rPr>
        <w:t xml:space="preserve"> 2 постановления Совета Министров Республики Беларусь от 27.12.2012 № 1219</w:t>
      </w:r>
      <w:r w:rsidRPr="00111DDC">
        <w:rPr>
          <w:sz w:val="28"/>
          <w:szCs w:val="28"/>
        </w:rPr>
        <w:t>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сведения о негосударственной некоммерческой организации согласно приложению</w:t>
      </w:r>
      <w:r>
        <w:rPr>
          <w:sz w:val="28"/>
          <w:szCs w:val="28"/>
        </w:rPr>
        <w:t xml:space="preserve"> 3 постановления Совета Министров Республики Беларусь от 27.12.2012 № 1219</w:t>
      </w:r>
      <w:r w:rsidRPr="00111DDC">
        <w:rPr>
          <w:sz w:val="28"/>
          <w:szCs w:val="28"/>
        </w:rPr>
        <w:t>, включая сведения об отсутствии у нее задолженности по уплате налогов, сборов (пошлин), пеней, без представления соответствующего документа из налогового органа;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конкурсное задание </w:t>
      </w:r>
      <w:r w:rsidR="00804FD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11DDC">
        <w:rPr>
          <w:sz w:val="28"/>
          <w:szCs w:val="28"/>
        </w:rPr>
        <w:t>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 конкурса;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копию свидетельства о государственной регистрации;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копию устава негосударственной некоммерческой организации;</w:t>
      </w:r>
    </w:p>
    <w:p w:rsidR="00826EE6" w:rsidRPr="00111DDC" w:rsidRDefault="00826EE6" w:rsidP="00826EE6">
      <w:pPr>
        <w:pStyle w:val="newncpi"/>
        <w:rPr>
          <w:sz w:val="28"/>
          <w:szCs w:val="28"/>
        </w:rPr>
      </w:pPr>
      <w:r w:rsidRPr="00111DDC">
        <w:rPr>
          <w:sz w:val="28"/>
          <w:szCs w:val="28"/>
        </w:rPr>
        <w:t>копии специальных разрешений (лицензий), если на осуществление деятельности в рамках оказания социальных услуг и реализации социальных проектов требуется специальное разрешение (лицензия).</w:t>
      </w:r>
    </w:p>
    <w:p w:rsidR="00826EE6" w:rsidRPr="00FC1108" w:rsidRDefault="005441E2" w:rsidP="00826EE6">
      <w:pPr>
        <w:pStyle w:val="newncpi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6EE6" w:rsidRPr="00FC1108">
        <w:rPr>
          <w:b/>
          <w:sz w:val="28"/>
          <w:szCs w:val="28"/>
        </w:rPr>
        <w:t>По инициативе негосударственной некоммерческой организации могут быть представлены другие документы</w:t>
      </w:r>
      <w:r w:rsidR="00826EE6" w:rsidRPr="00FC1108">
        <w:rPr>
          <w:sz w:val="28"/>
          <w:szCs w:val="28"/>
        </w:rPr>
        <w:t xml:space="preserve"> (сертификаты, рекомендательные письма, отзывы других юридических и физических лиц, отчеты по результатам проведенных проверок и </w:t>
      </w:r>
      <w:proofErr w:type="gramStart"/>
      <w:r w:rsidR="00826EE6" w:rsidRPr="00FC1108">
        <w:rPr>
          <w:sz w:val="28"/>
          <w:szCs w:val="28"/>
        </w:rPr>
        <w:t>другое</w:t>
      </w:r>
      <w:proofErr w:type="gramEnd"/>
      <w:r w:rsidR="00826EE6" w:rsidRPr="00FC1108">
        <w:rPr>
          <w:sz w:val="28"/>
          <w:szCs w:val="28"/>
        </w:rPr>
        <w:t>).</w:t>
      </w:r>
    </w:p>
    <w:p w:rsidR="00826EE6" w:rsidRPr="00045023" w:rsidRDefault="005441E2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26EE6" w:rsidRPr="00045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конкурсных предложений:</w:t>
      </w:r>
    </w:p>
    <w:p w:rsidR="00826EE6" w:rsidRPr="00111DDC" w:rsidRDefault="00826EE6" w:rsidP="00826E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предложения подаются в</w:t>
      </w:r>
      <w:r w:rsidR="00C3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запечатанном конверте на бумажном носителе по адресу и в сроки, указанные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осударственным заказчиком в конкурсном извещении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 на выполнение государственного социального заказа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EE6" w:rsidRPr="00BE553D" w:rsidRDefault="005441E2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2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и проверка</w:t>
      </w:r>
      <w:r w:rsidR="00826EE6" w:rsidRPr="00BE5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конкурсных предложений:</w:t>
      </w:r>
    </w:p>
    <w:p w:rsidR="00826EE6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Вскрытие конвертов с конкурсными предложениями осуществляется в срок, указанный в извещении о проведении конкурса</w:t>
      </w:r>
      <w:r>
        <w:rPr>
          <w:sz w:val="28"/>
          <w:szCs w:val="28"/>
        </w:rPr>
        <w:t xml:space="preserve"> на выполнение государственного социального заказа</w:t>
      </w:r>
      <w:r w:rsidRPr="00BE553D">
        <w:rPr>
          <w:sz w:val="28"/>
          <w:szCs w:val="28"/>
        </w:rPr>
        <w:t xml:space="preserve">. 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конвертов.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Конверты, поступившие после срока, указанного в извещении о проведении конкурса</w:t>
      </w:r>
      <w:r>
        <w:rPr>
          <w:sz w:val="28"/>
          <w:szCs w:val="28"/>
        </w:rPr>
        <w:t xml:space="preserve"> на выполнение государственного социального заказа</w:t>
      </w:r>
      <w:r w:rsidRPr="00BE553D">
        <w:rPr>
          <w:sz w:val="28"/>
          <w:szCs w:val="28"/>
        </w:rPr>
        <w:t>, не вскрываются и подлежат возврату негосударственным некоммерческим организациям, их представившим.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Негосударственные некоммерческие организации, представившие конкурсные предложения в установленные сроки, регистрируются в качестве участника конкурса в протоколе вскрытия конвертов путем присвоения регистрационного номера.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 xml:space="preserve">Конкурсные предложения проверяются конкурсной комиссией на предмет их соответствия требованиям </w:t>
      </w:r>
      <w:r>
        <w:rPr>
          <w:sz w:val="28"/>
          <w:szCs w:val="28"/>
        </w:rPr>
        <w:t>постановления Совета Министров Республики Беларусь от 27.12.2012 № 1219</w:t>
      </w:r>
      <w:r w:rsidRPr="00BE55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E553D">
        <w:rPr>
          <w:sz w:val="28"/>
          <w:szCs w:val="28"/>
        </w:rPr>
        <w:t xml:space="preserve">Конкурсная комиссия отклоняет конкурсные предложения в случае несоответствия негосударственной некоммерческой организации </w:t>
      </w:r>
      <w:r>
        <w:rPr>
          <w:sz w:val="28"/>
          <w:szCs w:val="28"/>
        </w:rPr>
        <w:t xml:space="preserve">установленным </w:t>
      </w:r>
      <w:r w:rsidRPr="00BE553D">
        <w:rPr>
          <w:sz w:val="28"/>
          <w:szCs w:val="28"/>
        </w:rPr>
        <w:t>требованиям.</w:t>
      </w:r>
    </w:p>
    <w:p w:rsidR="00826EE6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 xml:space="preserve">Государственный заказчик в течение трех рабочих дней </w:t>
      </w:r>
      <w:proofErr w:type="gramStart"/>
      <w:r w:rsidRPr="00BE553D">
        <w:rPr>
          <w:sz w:val="28"/>
          <w:szCs w:val="28"/>
        </w:rPr>
        <w:t>с даты принятия</w:t>
      </w:r>
      <w:proofErr w:type="gramEnd"/>
      <w:r w:rsidRPr="00BE553D">
        <w:rPr>
          <w:sz w:val="28"/>
          <w:szCs w:val="28"/>
        </w:rPr>
        <w:t xml:space="preserve"> конкурсной комиссией решения об отклонении конкурсного предложения в письменной форме уведомляет об этом участника конкурса, представившего такое предложение, с указанием причин отклонения.</w:t>
      </w:r>
    </w:p>
    <w:p w:rsidR="00826EE6" w:rsidRPr="00BE553D" w:rsidRDefault="005441E2" w:rsidP="00826EE6">
      <w:pPr>
        <w:pStyle w:val="newncpi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26EE6" w:rsidRPr="00BE553D">
        <w:rPr>
          <w:b/>
          <w:sz w:val="28"/>
          <w:szCs w:val="28"/>
        </w:rPr>
        <w:t>Оценка конкурсных предложений: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 xml:space="preserve">Каждым членом конкурсной комиссии производится оценка конкурсных предложений и заполняется оценочный лист конкурсного предложения на оказание социальных услуг или реализацию социального проекта посредством государственного социального заказа по форме согласно приложению 4 </w:t>
      </w:r>
      <w:r>
        <w:rPr>
          <w:sz w:val="28"/>
          <w:szCs w:val="28"/>
        </w:rPr>
        <w:t>постановления Совета Министров Республики Беларусь от 27.12.2012 № 1219</w:t>
      </w:r>
      <w:r w:rsidRPr="00BE553D">
        <w:rPr>
          <w:sz w:val="28"/>
          <w:szCs w:val="28"/>
        </w:rPr>
        <w:t>.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Каждый критерий конкурсного предложения оценивается следующим образом: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3 балла – в случае соответствия конкурсного предложения конкурсному заданию на 80–100 процентов;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2 балла – в случае соответствия конкурсного предложения конкурсному заданию на 40–80 процентов;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1 балл – в случае соответствия конкурсного предложения конкурсному заданию менее 40 процентов.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Общая оценка конкурсного предложения определяется как среднее арифметическое оценок по каждому критерию.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По итогам общей оценки конкурсных предложений членами конкурсной комиссии составляется рейтинг конкурсных предложений по форме согласно приложению 5</w:t>
      </w:r>
      <w:r>
        <w:rPr>
          <w:sz w:val="28"/>
          <w:szCs w:val="28"/>
        </w:rPr>
        <w:t xml:space="preserve"> постановления Совета Министров Республики Беларусь от 27.12.2012 № 1219</w:t>
      </w:r>
      <w:r w:rsidRPr="00BE553D">
        <w:rPr>
          <w:sz w:val="28"/>
          <w:szCs w:val="28"/>
        </w:rPr>
        <w:t>.</w:t>
      </w:r>
    </w:p>
    <w:p w:rsidR="00826EE6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Итоговая оценка каждого участника конкурса определяется как среднее арифметическое общих оценок, выставленных всеми членами конкурсной комиссии.</w:t>
      </w:r>
    </w:p>
    <w:p w:rsidR="00826EE6" w:rsidRPr="00BB416B" w:rsidRDefault="00826EE6" w:rsidP="00826EE6">
      <w:pPr>
        <w:pStyle w:val="point"/>
        <w:ind w:firstLine="0"/>
        <w:rPr>
          <w:b/>
          <w:sz w:val="28"/>
          <w:szCs w:val="28"/>
        </w:rPr>
      </w:pPr>
      <w:r w:rsidRPr="00BB416B">
        <w:rPr>
          <w:b/>
          <w:sz w:val="28"/>
          <w:szCs w:val="28"/>
        </w:rPr>
        <w:t>Определение победителя конкурса: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Участник конкурса, набравший наибольшее количество баллов в рейтинге конкурсных предложений, становится победителем конкурса.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Победителями конкурса могут быть определены несколько участников конкурса, если: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одна негосударственная некоммерческая организация не может в полном объеме удовлетворить потребность граждан в социальных услугах определенного вида;</w:t>
      </w:r>
    </w:p>
    <w:p w:rsidR="00826EE6" w:rsidRPr="00BE553D" w:rsidRDefault="00826EE6" w:rsidP="00826EE6">
      <w:pPr>
        <w:pStyle w:val="newncpi"/>
        <w:rPr>
          <w:sz w:val="28"/>
          <w:szCs w:val="28"/>
        </w:rPr>
      </w:pPr>
      <w:r w:rsidRPr="00BE553D">
        <w:rPr>
          <w:sz w:val="28"/>
          <w:szCs w:val="28"/>
        </w:rPr>
        <w:t>граждане, нуждающиеся в оказании социальных услуг, проживают на территории разных населенных пунктов, находящихся на значительном удалении друг от друга.</w:t>
      </w:r>
    </w:p>
    <w:p w:rsidR="00826EE6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>При возникновении спорных вопросов решение об определении победителя конкурса принимается конкурсной комиссией путем открытого голосования большинством голосов ее членов, присутствующих на заседании.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proofErr w:type="gramStart"/>
      <w:r w:rsidRPr="00BE553D">
        <w:rPr>
          <w:sz w:val="28"/>
          <w:szCs w:val="28"/>
        </w:rPr>
        <w:t>Государственным заказчиком в течение трех рабочих дней с даты подведения итогов конкурса негосударственной некоммерческой организации, ставшей победителем конкурса, направляется письменное уведомление с проектом договора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  <w:r>
        <w:rPr>
          <w:sz w:val="28"/>
          <w:szCs w:val="28"/>
        </w:rPr>
        <w:t xml:space="preserve"> согласно приложения </w:t>
      </w:r>
      <w:r w:rsidRPr="00BE553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типовой </w:t>
      </w:r>
      <w:r w:rsidRPr="00BE553D">
        <w:rPr>
          <w:sz w:val="28"/>
          <w:szCs w:val="28"/>
        </w:rPr>
        <w:t xml:space="preserve">форме согласно </w:t>
      </w:r>
      <w:r>
        <w:rPr>
          <w:sz w:val="28"/>
          <w:szCs w:val="28"/>
        </w:rPr>
        <w:t>постановления Совета Министров Республики Беларусь от 27.12.2012 № 1219</w:t>
      </w:r>
      <w:r w:rsidRPr="00BE553D">
        <w:rPr>
          <w:sz w:val="28"/>
          <w:szCs w:val="28"/>
        </w:rPr>
        <w:t>, иным участникам</w:t>
      </w:r>
      <w:proofErr w:type="gramEnd"/>
      <w:r w:rsidRPr="00BE553D">
        <w:rPr>
          <w:sz w:val="28"/>
          <w:szCs w:val="28"/>
        </w:rPr>
        <w:t xml:space="preserve"> конкурса – письменное уведомление о результатах конкурса.</w:t>
      </w:r>
    </w:p>
    <w:p w:rsidR="00826EE6" w:rsidRPr="00BE553D" w:rsidRDefault="00826EE6" w:rsidP="00826EE6">
      <w:pPr>
        <w:pStyle w:val="point"/>
        <w:rPr>
          <w:sz w:val="28"/>
          <w:szCs w:val="28"/>
        </w:rPr>
      </w:pPr>
      <w:r w:rsidRPr="00BE553D">
        <w:rPr>
          <w:sz w:val="28"/>
          <w:szCs w:val="28"/>
        </w:rPr>
        <w:t xml:space="preserve">Государственный заказчик в течение трех рабочих дней </w:t>
      </w:r>
      <w:proofErr w:type="gramStart"/>
      <w:r w:rsidRPr="00BE553D">
        <w:rPr>
          <w:sz w:val="28"/>
          <w:szCs w:val="28"/>
        </w:rPr>
        <w:t>с даты подведения</w:t>
      </w:r>
      <w:proofErr w:type="gramEnd"/>
      <w:r w:rsidRPr="00BE553D">
        <w:rPr>
          <w:sz w:val="28"/>
          <w:szCs w:val="28"/>
        </w:rPr>
        <w:t xml:space="preserve"> итогов конкурса размещает информационное сообщение о результатах конкурса на официальном сайте, в средствах массовой информации.</w:t>
      </w:r>
    </w:p>
    <w:p w:rsidR="00826EE6" w:rsidRPr="00BE553D" w:rsidRDefault="00826EE6" w:rsidP="00281DD6">
      <w:pPr>
        <w:pStyle w:val="point"/>
        <w:ind w:firstLine="0"/>
        <w:rPr>
          <w:sz w:val="28"/>
          <w:szCs w:val="28"/>
        </w:rPr>
      </w:pPr>
      <w:r w:rsidRPr="00F21BF7">
        <w:rPr>
          <w:b/>
          <w:sz w:val="28"/>
          <w:szCs w:val="28"/>
        </w:rPr>
        <w:t>Решение конкурсной комиссии может быть аннулировано</w:t>
      </w:r>
      <w:r w:rsidRPr="00BE553D">
        <w:rPr>
          <w:sz w:val="28"/>
          <w:szCs w:val="28"/>
        </w:rPr>
        <w:t xml:space="preserve"> в случае установления факта представления участником конкурса недостоверной информации о негосударственной некоммерческой организации.</w:t>
      </w:r>
    </w:p>
    <w:p w:rsidR="00826EE6" w:rsidRPr="002A226A" w:rsidRDefault="00826EE6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на выполнение государственного социального заказа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6EE6" w:rsidRPr="00111DDC" w:rsidRDefault="00826EE6" w:rsidP="00826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на выполнение государственного социального заказа должен быть подписан в срок, указанный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звещении </w:t>
      </w:r>
      <w:r w:rsidRPr="002A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A226A">
        <w:rPr>
          <w:rFonts w:ascii="Times New Roman" w:hAnsi="Times New Roman" w:cs="Times New Roman"/>
          <w:sz w:val="28"/>
          <w:szCs w:val="28"/>
        </w:rPr>
        <w:t>проведении конкурса на выполнение государственного социального заказа</w:t>
      </w:r>
      <w:r w:rsidRPr="002A2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EE6" w:rsidRDefault="00826EE6" w:rsidP="00826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субсиди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й:</w:t>
      </w: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 порядок предоставления субсидий из средств местных бюджетов негосударственным некоммерческим организациям – исполнителям государственного социального заказа, определяются Положением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проектов, утвержденного </w:t>
      </w:r>
      <w:r w:rsidRPr="002A226A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Беларусь от 27.12.2012 № 1219.</w:t>
      </w:r>
    </w:p>
    <w:p w:rsidR="00CD47B7" w:rsidRDefault="00CD47B7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7B7" w:rsidRDefault="00CD47B7" w:rsidP="00826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7B7">
        <w:rPr>
          <w:rFonts w:ascii="Times New Roman" w:hAnsi="Times New Roman" w:cs="Times New Roman"/>
          <w:b/>
          <w:sz w:val="28"/>
          <w:szCs w:val="28"/>
        </w:rPr>
        <w:t>ВСЕ ДОКУМЕНТЫ ОТПРАВЛЯЮТСЯ ПО АДРЕСУ:</w:t>
      </w:r>
    </w:p>
    <w:p w:rsidR="00CD47B7" w:rsidRDefault="00CD47B7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B7">
        <w:rPr>
          <w:rFonts w:ascii="Times New Roman" w:hAnsi="Times New Roman" w:cs="Times New Roman"/>
          <w:sz w:val="28"/>
          <w:szCs w:val="28"/>
        </w:rPr>
        <w:t>Управление по труду, занятости и соци</w:t>
      </w:r>
      <w:r w:rsidR="00291D7D">
        <w:rPr>
          <w:rFonts w:ascii="Times New Roman" w:hAnsi="Times New Roman" w:cs="Times New Roman"/>
          <w:sz w:val="28"/>
          <w:szCs w:val="28"/>
        </w:rPr>
        <w:t xml:space="preserve">альной защите </w:t>
      </w:r>
      <w:proofErr w:type="spellStart"/>
      <w:r w:rsidR="00291D7D">
        <w:rPr>
          <w:rFonts w:ascii="Times New Roman" w:hAnsi="Times New Roman" w:cs="Times New Roman"/>
          <w:sz w:val="28"/>
          <w:szCs w:val="28"/>
        </w:rPr>
        <w:t>Ляховичского</w:t>
      </w:r>
      <w:proofErr w:type="spellEnd"/>
      <w:r w:rsidRPr="00CD47B7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:rsidR="00CD47B7" w:rsidRPr="00CD47B7" w:rsidRDefault="00291D7D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225372, г. Ляховичи, пл.</w:t>
      </w:r>
      <w:r w:rsidR="00DE433F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136A4E">
        <w:rPr>
          <w:rFonts w:ascii="Times New Roman" w:hAnsi="Times New Roman" w:cs="Times New Roman"/>
          <w:sz w:val="28"/>
          <w:szCs w:val="28"/>
        </w:rPr>
        <w:t xml:space="preserve">, д. 3, </w:t>
      </w:r>
      <w:proofErr w:type="spellStart"/>
      <w:r w:rsidR="00136A4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6A4E">
        <w:rPr>
          <w:rFonts w:ascii="Times New Roman" w:hAnsi="Times New Roman" w:cs="Times New Roman"/>
          <w:sz w:val="28"/>
          <w:szCs w:val="28"/>
        </w:rPr>
        <w:t>. 108 (</w:t>
      </w:r>
      <w:proofErr w:type="spellStart"/>
      <w:r w:rsidR="00136A4E">
        <w:rPr>
          <w:rFonts w:ascii="Times New Roman" w:hAnsi="Times New Roman" w:cs="Times New Roman"/>
          <w:sz w:val="28"/>
          <w:szCs w:val="28"/>
        </w:rPr>
        <w:t>Тристень</w:t>
      </w:r>
      <w:proofErr w:type="spellEnd"/>
      <w:r w:rsidR="00136A4E">
        <w:rPr>
          <w:rFonts w:ascii="Times New Roman" w:hAnsi="Times New Roman" w:cs="Times New Roman"/>
          <w:sz w:val="28"/>
          <w:szCs w:val="28"/>
        </w:rPr>
        <w:t xml:space="preserve"> Диана Ивановна</w:t>
      </w:r>
      <w:r w:rsidR="00CD47B7">
        <w:rPr>
          <w:rFonts w:ascii="Times New Roman" w:hAnsi="Times New Roman" w:cs="Times New Roman"/>
          <w:sz w:val="28"/>
          <w:szCs w:val="28"/>
        </w:rPr>
        <w:t>)</w:t>
      </w:r>
    </w:p>
    <w:p w:rsidR="00CD47B7" w:rsidRDefault="00CD47B7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876" w:rsidRDefault="006F487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8" w:rsidRDefault="00386B68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8" w:rsidRDefault="00386B68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8" w:rsidRDefault="00386B68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8" w:rsidRDefault="00386B68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7B7" w:rsidRDefault="00CD47B7" w:rsidP="00826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3D3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3D3" w:rsidRDefault="007103D3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F04C91" w:rsidRDefault="00035C6E" w:rsidP="00035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103D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6EE6" w:rsidRPr="00F04C9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E74FCC" w:rsidRDefault="00826EE6" w:rsidP="00826EE6">
      <w:pPr>
        <w:pStyle w:val="newncpi0"/>
        <w:ind w:firstLine="4502"/>
      </w:pPr>
      <w:r>
        <w:t xml:space="preserve">     Государственному заказчику  </w:t>
      </w:r>
      <w:r w:rsidRPr="00E74FCC">
        <w:rPr>
          <w:u w:val="single"/>
        </w:rPr>
        <w:t>Управление</w:t>
      </w:r>
      <w:r>
        <w:rPr>
          <w:u w:val="single"/>
        </w:rPr>
        <w:t xml:space="preserve">  </w:t>
      </w:r>
      <w:r w:rsidRPr="00E74FCC">
        <w:rPr>
          <w:u w:val="single"/>
        </w:rPr>
        <w:t>по</w:t>
      </w:r>
      <w:r>
        <w:rPr>
          <w:u w:val="single"/>
        </w:rPr>
        <w:t xml:space="preserve">  </w:t>
      </w:r>
      <w:r w:rsidRPr="00E74FCC">
        <w:rPr>
          <w:u w:val="single"/>
        </w:rPr>
        <w:t xml:space="preserve"> труду</w:t>
      </w:r>
      <w:r>
        <w:rPr>
          <w:u w:val="single"/>
        </w:rPr>
        <w:t>,</w:t>
      </w:r>
    </w:p>
    <w:p w:rsidR="00826EE6" w:rsidRDefault="00826EE6" w:rsidP="00826EE6">
      <w:pPr>
        <w:pStyle w:val="undline"/>
        <w:ind w:firstLine="7740"/>
      </w:pPr>
      <w:r>
        <w:t xml:space="preserve">         </w:t>
      </w:r>
      <w:proofErr w:type="gramStart"/>
      <w:r>
        <w:t>(наименование</w:t>
      </w:r>
      <w:proofErr w:type="gramEnd"/>
    </w:p>
    <w:p w:rsidR="00826EE6" w:rsidRPr="00E74FCC" w:rsidRDefault="00826EE6" w:rsidP="00826EE6">
      <w:pPr>
        <w:pStyle w:val="newncpi0"/>
        <w:ind w:firstLine="4111"/>
      </w:pPr>
      <w:r>
        <w:t xml:space="preserve">            </w:t>
      </w:r>
      <w:r w:rsidRPr="00E74FCC">
        <w:rPr>
          <w:u w:val="single"/>
        </w:rPr>
        <w:t xml:space="preserve">занятости и  </w:t>
      </w:r>
      <w:r w:rsidR="00281DD6">
        <w:rPr>
          <w:u w:val="single"/>
        </w:rPr>
        <w:t xml:space="preserve">социальной  защите   </w:t>
      </w:r>
      <w:proofErr w:type="spellStart"/>
      <w:r w:rsidR="00FA23D8">
        <w:rPr>
          <w:u w:val="single"/>
        </w:rPr>
        <w:t>Ляхович</w:t>
      </w:r>
      <w:r w:rsidR="00281DD6">
        <w:rPr>
          <w:u w:val="single"/>
        </w:rPr>
        <w:t>ского</w:t>
      </w:r>
      <w:proofErr w:type="spellEnd"/>
      <w:r w:rsidR="00FA23D8">
        <w:t>__</w:t>
      </w:r>
    </w:p>
    <w:p w:rsidR="00826EE6" w:rsidRDefault="00826EE6" w:rsidP="00826EE6">
      <w:pPr>
        <w:pStyle w:val="undline"/>
        <w:ind w:firstLine="5579"/>
      </w:pPr>
      <w:r>
        <w:t xml:space="preserve">          государственного заказчика)</w:t>
      </w:r>
    </w:p>
    <w:p w:rsidR="00826EE6" w:rsidRPr="00E74FCC" w:rsidRDefault="00826EE6" w:rsidP="00826EE6">
      <w:pPr>
        <w:pStyle w:val="newncpi0"/>
        <w:ind w:firstLine="4111"/>
      </w:pPr>
      <w:r>
        <w:t xml:space="preserve">            </w:t>
      </w:r>
      <w:r w:rsidRPr="00E74FCC">
        <w:rPr>
          <w:u w:val="single"/>
        </w:rPr>
        <w:t>районного исполнительного   комитета</w:t>
      </w:r>
      <w:r>
        <w:t>____________</w:t>
      </w:r>
    </w:p>
    <w:p w:rsidR="00826EE6" w:rsidRDefault="00826EE6" w:rsidP="00826EE6">
      <w:pPr>
        <w:pStyle w:val="newncpi0"/>
        <w:ind w:firstLine="4502"/>
      </w:pPr>
    </w:p>
    <w:p w:rsidR="00826EE6" w:rsidRDefault="00826EE6" w:rsidP="00826EE6">
      <w:pPr>
        <w:pStyle w:val="newncpi0"/>
        <w:ind w:firstLine="4502"/>
      </w:pPr>
      <w:r>
        <w:t xml:space="preserve">      _____________________________________________</w:t>
      </w:r>
    </w:p>
    <w:p w:rsidR="00826EE6" w:rsidRDefault="00826EE6" w:rsidP="00826EE6">
      <w:pPr>
        <w:pStyle w:val="undline"/>
        <w:ind w:firstLine="4678"/>
      </w:pPr>
      <w:r>
        <w:t xml:space="preserve">       </w:t>
      </w:r>
      <w:proofErr w:type="gramStart"/>
      <w:r>
        <w:t>(наименование негосударственной некоммерческой</w:t>
      </w:r>
      <w:proofErr w:type="gramEnd"/>
    </w:p>
    <w:p w:rsidR="00826EE6" w:rsidRDefault="00826EE6" w:rsidP="00826EE6">
      <w:pPr>
        <w:pStyle w:val="newncpi0"/>
        <w:ind w:firstLine="4502"/>
      </w:pPr>
      <w:r>
        <w:t xml:space="preserve">      _____________________________________________</w:t>
      </w:r>
    </w:p>
    <w:p w:rsidR="00826EE6" w:rsidRDefault="00826EE6" w:rsidP="00826EE6">
      <w:pPr>
        <w:pStyle w:val="undline"/>
        <w:ind w:firstLine="5942"/>
      </w:pPr>
      <w:r>
        <w:t xml:space="preserve">              организации)</w:t>
      </w:r>
    </w:p>
    <w:p w:rsidR="00826EE6" w:rsidRDefault="00826EE6" w:rsidP="00826EE6">
      <w:pPr>
        <w:pStyle w:val="newncpi0"/>
        <w:ind w:firstLine="4502"/>
      </w:pPr>
      <w:r>
        <w:t xml:space="preserve">      _____________________________________________</w:t>
      </w:r>
    </w:p>
    <w:p w:rsidR="00826EE6" w:rsidRDefault="00826EE6" w:rsidP="00826EE6">
      <w:pPr>
        <w:pStyle w:val="newncpi0"/>
        <w:ind w:firstLine="4502"/>
      </w:pPr>
    </w:p>
    <w:p w:rsidR="00826EE6" w:rsidRDefault="00826EE6" w:rsidP="00826EE6">
      <w:pPr>
        <w:pStyle w:val="newncpi0"/>
        <w:ind w:firstLine="4502"/>
      </w:pPr>
      <w:r>
        <w:t xml:space="preserve">      _____________________________________________</w:t>
      </w:r>
    </w:p>
    <w:p w:rsidR="00826EE6" w:rsidRDefault="00826EE6" w:rsidP="00826EE6">
      <w:pPr>
        <w:pStyle w:val="titlep"/>
      </w:pPr>
      <w:r>
        <w:t>ЗАЯВЛЕНИЕ</w:t>
      </w:r>
      <w:r>
        <w:br/>
        <w:t xml:space="preserve">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</w:t>
      </w:r>
      <w:r>
        <w:br/>
        <w:t>социальных проектов</w:t>
      </w:r>
    </w:p>
    <w:p w:rsidR="00826EE6" w:rsidRDefault="00826EE6" w:rsidP="00826EE6">
      <w:pPr>
        <w:pStyle w:val="newncpi"/>
      </w:pPr>
      <w:r>
        <w:t xml:space="preserve">Просим зарегистрировать в качестве участника конкурса на выполнение государственного социального заказа, финансируемого путем предоставления субсидий на оказание социальных услуг и реализацию социальных проектов, проводимого согласно извещению о проведении конкурса </w:t>
      </w:r>
      <w:proofErr w:type="gramStart"/>
      <w:r>
        <w:t>от</w:t>
      </w:r>
      <w:proofErr w:type="gramEnd"/>
      <w:r>
        <w:t xml:space="preserve"> ________________ № _______,   негосударственную   некоммерческую  организацию</w:t>
      </w:r>
    </w:p>
    <w:p w:rsidR="00826EE6" w:rsidRDefault="00826EE6" w:rsidP="00826EE6">
      <w:pPr>
        <w:pStyle w:val="undline"/>
        <w:ind w:firstLine="1843"/>
      </w:pPr>
      <w:r>
        <w:t xml:space="preserve">   (дата)</w:t>
      </w:r>
    </w:p>
    <w:p w:rsidR="00826EE6" w:rsidRDefault="00826EE6" w:rsidP="00826EE6">
      <w:pPr>
        <w:pStyle w:val="newncpi0"/>
      </w:pPr>
      <w:r>
        <w:t>___________________________________________________________________________________</w:t>
      </w:r>
    </w:p>
    <w:p w:rsidR="00826EE6" w:rsidRDefault="00826EE6" w:rsidP="00826EE6">
      <w:pPr>
        <w:pStyle w:val="undline"/>
        <w:jc w:val="center"/>
      </w:pPr>
      <w:proofErr w:type="gramStart"/>
      <w:r>
        <w:t>(наименование негосударственной</w:t>
      </w:r>
      <w:proofErr w:type="gramEnd"/>
    </w:p>
    <w:p w:rsidR="00826EE6" w:rsidRDefault="00826EE6" w:rsidP="00826EE6">
      <w:pPr>
        <w:pStyle w:val="newncpi0"/>
      </w:pPr>
      <w:r>
        <w:t>___________________________________________________________________________________</w:t>
      </w:r>
    </w:p>
    <w:p w:rsidR="00826EE6" w:rsidRDefault="00826EE6" w:rsidP="00826EE6">
      <w:pPr>
        <w:pStyle w:val="undline"/>
        <w:jc w:val="center"/>
      </w:pPr>
      <w:r>
        <w:t>некоммерческой организации)</w:t>
      </w:r>
    </w:p>
    <w:p w:rsidR="00826EE6" w:rsidRDefault="00826EE6" w:rsidP="00826EE6">
      <w:pPr>
        <w:pStyle w:val="newncpi0"/>
      </w:pPr>
      <w:r>
        <w:t>___________________________________________________________________________________.</w:t>
      </w:r>
    </w:p>
    <w:p w:rsidR="00826EE6" w:rsidRDefault="00826EE6" w:rsidP="00826EE6">
      <w:pPr>
        <w:pStyle w:val="newncpi"/>
      </w:pPr>
      <w:r>
        <w:t>Гарантируем достоверность представленной в конкурсном предложении информации.</w:t>
      </w:r>
    </w:p>
    <w:p w:rsidR="00826EE6" w:rsidRDefault="00826EE6" w:rsidP="00826EE6">
      <w:pPr>
        <w:pStyle w:val="newncpi"/>
      </w:pPr>
      <w:r>
        <w:t>В случае победы в конкурсе обязуемся подписать 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проектов.</w:t>
      </w:r>
    </w:p>
    <w:p w:rsidR="00826EE6" w:rsidRDefault="00826EE6" w:rsidP="00826EE6">
      <w:pPr>
        <w:pStyle w:val="newncpi"/>
      </w:pPr>
      <w:r>
        <w:t xml:space="preserve">К заявлению прилагаются документы согласно описи на _______ </w:t>
      </w:r>
      <w:proofErr w:type="gramStart"/>
      <w:r>
        <w:t>л</w:t>
      </w:r>
      <w:proofErr w:type="gramEnd"/>
      <w:r>
        <w:t>.</w:t>
      </w:r>
    </w:p>
    <w:p w:rsidR="00826EE6" w:rsidRDefault="00826EE6" w:rsidP="00826E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3902"/>
        <w:gridCol w:w="2478"/>
      </w:tblGrid>
      <w:tr w:rsidR="00826EE6" w:rsidTr="00826EE6">
        <w:trPr>
          <w:trHeight w:val="240"/>
        </w:trPr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</w:pPr>
            <w:r>
              <w:t xml:space="preserve">Руководитель </w:t>
            </w:r>
            <w:proofErr w:type="gramStart"/>
            <w:r>
              <w:t>негосударственной</w:t>
            </w:r>
            <w:proofErr w:type="gramEnd"/>
          </w:p>
          <w:p w:rsidR="00826EE6" w:rsidRDefault="00826EE6" w:rsidP="00826EE6">
            <w:pPr>
              <w:pStyle w:val="newncpi0"/>
            </w:pPr>
            <w:r>
              <w:t xml:space="preserve">некоммерческой организации 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Default="00826EE6" w:rsidP="00826EE6">
            <w:pPr>
              <w:pStyle w:val="newncpi0"/>
            </w:pPr>
            <w:r>
              <w:t>______________________</w:t>
            </w:r>
          </w:p>
        </w:tc>
        <w:tc>
          <w:tcPr>
            <w:tcW w:w="11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Default="00826EE6" w:rsidP="00826EE6">
            <w:pPr>
              <w:pStyle w:val="newncpi0"/>
              <w:jc w:val="center"/>
            </w:pPr>
            <w:r>
              <w:t>__________________</w:t>
            </w:r>
          </w:p>
        </w:tc>
      </w:tr>
      <w:tr w:rsidR="00826EE6" w:rsidTr="00826EE6">
        <w:trPr>
          <w:trHeight w:val="240"/>
        </w:trPr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</w:pPr>
            <w:r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  <w:ind w:firstLine="482"/>
            </w:pPr>
            <w:r>
              <w:t>(фамилия, инициалы)</w:t>
            </w:r>
          </w:p>
        </w:tc>
        <w:tc>
          <w:tcPr>
            <w:tcW w:w="11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  <w:jc w:val="center"/>
            </w:pPr>
            <w:r>
              <w:t>(подпись)</w:t>
            </w:r>
          </w:p>
        </w:tc>
      </w:tr>
      <w:tr w:rsidR="00826EE6" w:rsidTr="00826EE6">
        <w:trPr>
          <w:trHeight w:val="240"/>
        </w:trPr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</w:pPr>
            <w:r>
              <w:t xml:space="preserve">Главный бухгалтер 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</w:pPr>
            <w:r>
              <w:t>______________________</w:t>
            </w:r>
          </w:p>
        </w:tc>
        <w:tc>
          <w:tcPr>
            <w:tcW w:w="11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Default="00826EE6" w:rsidP="00826EE6">
            <w:pPr>
              <w:pStyle w:val="newncpi0"/>
              <w:jc w:val="center"/>
            </w:pPr>
            <w:r>
              <w:t>__________________</w:t>
            </w:r>
          </w:p>
        </w:tc>
      </w:tr>
      <w:tr w:rsidR="00826EE6" w:rsidTr="00826EE6">
        <w:trPr>
          <w:trHeight w:val="240"/>
        </w:trPr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  <w:ind w:firstLine="3600"/>
            </w:pPr>
            <w:r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  <w:ind w:firstLine="482"/>
            </w:pPr>
            <w:r>
              <w:t>(фамилия, инициалы)</w:t>
            </w:r>
          </w:p>
        </w:tc>
        <w:tc>
          <w:tcPr>
            <w:tcW w:w="11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undline"/>
              <w:jc w:val="center"/>
            </w:pPr>
            <w:r>
              <w:t>(подпись)</w:t>
            </w:r>
          </w:p>
        </w:tc>
      </w:tr>
      <w:tr w:rsidR="00826EE6" w:rsidTr="00826EE6">
        <w:trPr>
          <w:trHeight w:val="240"/>
        </w:trPr>
        <w:tc>
          <w:tcPr>
            <w:tcW w:w="19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</w:pPr>
            <w:r>
              <w:t> </w:t>
            </w: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</w:pPr>
            <w:r>
              <w:t> </w:t>
            </w:r>
          </w:p>
        </w:tc>
        <w:tc>
          <w:tcPr>
            <w:tcW w:w="11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Default="00826EE6" w:rsidP="00826EE6">
            <w:pPr>
              <w:pStyle w:val="newncpi0"/>
              <w:ind w:firstLine="675"/>
            </w:pPr>
            <w:r>
              <w:t xml:space="preserve">   М.П.</w:t>
            </w:r>
          </w:p>
        </w:tc>
      </w:tr>
    </w:tbl>
    <w:p w:rsidR="00826EE6" w:rsidRDefault="00826EE6" w:rsidP="00826EE6">
      <w:pPr>
        <w:pStyle w:val="newncpi"/>
      </w:pPr>
    </w:p>
    <w:p w:rsidR="00826EE6" w:rsidRDefault="00826EE6" w:rsidP="00826EE6">
      <w:pPr>
        <w:pStyle w:val="newncpi"/>
      </w:pPr>
    </w:p>
    <w:p w:rsidR="00826EE6" w:rsidRDefault="00826EE6" w:rsidP="00826EE6">
      <w:pPr>
        <w:pStyle w:val="newncpi"/>
      </w:pPr>
    </w:p>
    <w:p w:rsidR="00826EE6" w:rsidRDefault="00826EE6" w:rsidP="00826EE6">
      <w:pPr>
        <w:pStyle w:val="newncpi"/>
      </w:pPr>
    </w:p>
    <w:p w:rsidR="00826EE6" w:rsidRDefault="00826EE6" w:rsidP="00826EE6">
      <w:pPr>
        <w:pStyle w:val="newncpi0"/>
      </w:pPr>
      <w:r>
        <w:t>Дата поступления заявления*: ______________________</w:t>
      </w:r>
    </w:p>
    <w:p w:rsidR="00826EE6" w:rsidRDefault="00826EE6" w:rsidP="00826EE6">
      <w:pPr>
        <w:pStyle w:val="newncpi0"/>
      </w:pPr>
      <w:r>
        <w:t>Регистрационный номер конкурсного предложения*: ________________</w:t>
      </w:r>
    </w:p>
    <w:p w:rsidR="00826EE6" w:rsidRDefault="00826EE6" w:rsidP="00826EE6">
      <w:pPr>
        <w:pStyle w:val="newncpi"/>
      </w:pPr>
      <w:r>
        <w:t> </w:t>
      </w:r>
    </w:p>
    <w:p w:rsidR="00826EE6" w:rsidRDefault="00826EE6" w:rsidP="00826EE6">
      <w:pPr>
        <w:pStyle w:val="snoskiline"/>
      </w:pPr>
      <w:r>
        <w:t>______________________________</w:t>
      </w:r>
    </w:p>
    <w:p w:rsidR="00826EE6" w:rsidRDefault="00826EE6" w:rsidP="00826EE6">
      <w:pPr>
        <w:pStyle w:val="snoski"/>
        <w:rPr>
          <w:sz w:val="28"/>
          <w:szCs w:val="28"/>
        </w:rPr>
      </w:pPr>
      <w:r>
        <w:t>*Заполняется членом конкурсной комиссии.</w:t>
      </w:r>
    </w:p>
    <w:p w:rsidR="007103D3" w:rsidRDefault="007103D3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D3" w:rsidRDefault="007103D3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D3" w:rsidRDefault="007103D3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C20" w:rsidRDefault="00A65C20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C20" w:rsidRDefault="00A65C20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E6" w:rsidRPr="00DE2FD6" w:rsidRDefault="00826EE6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D6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826EE6" w:rsidRPr="00DE2FD6" w:rsidRDefault="00826EE6" w:rsidP="00826E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D6">
        <w:rPr>
          <w:rFonts w:ascii="Times New Roman" w:hAnsi="Times New Roman" w:cs="Times New Roman"/>
          <w:b/>
          <w:sz w:val="24"/>
          <w:szCs w:val="24"/>
        </w:rPr>
        <w:t>прилагаемых к заявлению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Pr="00DA2017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201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826EE6" w:rsidRDefault="00826EE6" w:rsidP="00826E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3396"/>
        <w:gridCol w:w="2718"/>
      </w:tblGrid>
      <w:tr w:rsidR="00826EE6" w:rsidRPr="003D4EB4" w:rsidTr="00826EE6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880868" w:rsidRDefault="00826EE6" w:rsidP="00826EE6">
            <w:pPr>
              <w:pStyle w:val="newncpi0"/>
            </w:pPr>
          </w:p>
          <w:p w:rsidR="00826EE6" w:rsidRPr="00880868" w:rsidRDefault="00826EE6" w:rsidP="00826EE6">
            <w:pPr>
              <w:pStyle w:val="newncpi0"/>
            </w:pPr>
            <w:r w:rsidRPr="00880868">
              <w:t xml:space="preserve">Руководитель </w:t>
            </w:r>
            <w:proofErr w:type="gramStart"/>
            <w:r w:rsidRPr="00880868">
              <w:t>негосударственной</w:t>
            </w:r>
            <w:proofErr w:type="gramEnd"/>
          </w:p>
          <w:p w:rsidR="00826EE6" w:rsidRPr="00880868" w:rsidRDefault="00826EE6" w:rsidP="00826EE6">
            <w:pPr>
              <w:pStyle w:val="newncpi0"/>
            </w:pPr>
            <w:r w:rsidRPr="00880868">
              <w:t xml:space="preserve">некоммерческой организации </w:t>
            </w:r>
          </w:p>
        </w:tc>
        <w:tc>
          <w:tcPr>
            <w:tcW w:w="16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Pr="00880868" w:rsidRDefault="00826EE6" w:rsidP="00826EE6">
            <w:pPr>
              <w:pStyle w:val="newncpi0"/>
            </w:pPr>
            <w:r w:rsidRPr="00880868">
              <w:t>______________________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Pr="00880868" w:rsidRDefault="00826EE6" w:rsidP="00826EE6">
            <w:pPr>
              <w:pStyle w:val="newncpi0"/>
              <w:jc w:val="center"/>
            </w:pPr>
            <w:r w:rsidRPr="00880868">
              <w:t xml:space="preserve">  _____________</w:t>
            </w:r>
          </w:p>
        </w:tc>
      </w:tr>
      <w:tr w:rsidR="00826EE6" w:rsidRPr="003D4EB4" w:rsidTr="00826EE6">
        <w:trPr>
          <w:trHeight w:val="240"/>
        </w:trPr>
        <w:tc>
          <w:tcPr>
            <w:tcW w:w="20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3D4EB4" w:rsidRDefault="00826EE6" w:rsidP="00826EE6">
            <w:pPr>
              <w:pStyle w:val="undline"/>
              <w:tabs>
                <w:tab w:val="left" w:pos="1532"/>
              </w:tabs>
              <w:rPr>
                <w:sz w:val="28"/>
                <w:szCs w:val="28"/>
              </w:rPr>
            </w:pPr>
            <w:r w:rsidRPr="003D4EB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C11074" w:rsidRDefault="00826EE6" w:rsidP="00826EE6">
            <w:pPr>
              <w:pStyle w:val="undline"/>
              <w:ind w:firstLine="482"/>
            </w:pPr>
            <w:r w:rsidRPr="00C11074">
              <w:t>(фамилия, инициалы)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C11074" w:rsidRDefault="00826EE6" w:rsidP="00826EE6">
            <w:pPr>
              <w:pStyle w:val="undline"/>
              <w:jc w:val="center"/>
            </w:pPr>
            <w:r w:rsidRPr="00C11074">
              <w:t>(подпись)</w:t>
            </w:r>
          </w:p>
        </w:tc>
      </w:tr>
    </w:tbl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C20" w:rsidRDefault="00A65C20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F04C91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04C9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26EE6" w:rsidRPr="00F04C91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03D3" w:rsidRDefault="007103D3" w:rsidP="00826EE6">
      <w:pPr>
        <w:pStyle w:val="titlep"/>
        <w:spacing w:before="0"/>
      </w:pPr>
    </w:p>
    <w:p w:rsidR="00826EE6" w:rsidRPr="00F04C91" w:rsidRDefault="00826EE6" w:rsidP="00826EE6">
      <w:pPr>
        <w:pStyle w:val="titlep"/>
        <w:spacing w:before="0"/>
      </w:pPr>
      <w:r w:rsidRPr="00F04C91">
        <w:t>Сведения о негосударственной некоммерческой организации</w:t>
      </w:r>
    </w:p>
    <w:p w:rsidR="00826EE6" w:rsidRPr="00D92F61" w:rsidRDefault="00826EE6" w:rsidP="00826EE6">
      <w:pPr>
        <w:pStyle w:val="point"/>
      </w:pPr>
      <w:r w:rsidRPr="00D92F61">
        <w:t>1. Полное наименование.</w:t>
      </w:r>
    </w:p>
    <w:p w:rsidR="00826EE6" w:rsidRPr="00D92F61" w:rsidRDefault="00826EE6" w:rsidP="00826EE6">
      <w:pPr>
        <w:pStyle w:val="point"/>
      </w:pPr>
      <w:r w:rsidRPr="00D92F61">
        <w:t>2. Краткое наименование.</w:t>
      </w:r>
    </w:p>
    <w:p w:rsidR="00826EE6" w:rsidRPr="00D92F61" w:rsidRDefault="00826EE6" w:rsidP="00826EE6">
      <w:pPr>
        <w:pStyle w:val="point"/>
      </w:pPr>
      <w:r w:rsidRPr="00D92F61">
        <w:t>3. Сведения о регистрации организации, номер свидетельства о регистрации, кем и когда выдано.</w:t>
      </w:r>
    </w:p>
    <w:p w:rsidR="00826EE6" w:rsidRPr="00D92F61" w:rsidRDefault="00826EE6" w:rsidP="00826EE6">
      <w:pPr>
        <w:pStyle w:val="point"/>
      </w:pPr>
      <w:r w:rsidRPr="00D92F61">
        <w:t>4. Юридический адрес.</w:t>
      </w:r>
    </w:p>
    <w:p w:rsidR="00826EE6" w:rsidRPr="00D92F61" w:rsidRDefault="00826EE6" w:rsidP="00826EE6">
      <w:pPr>
        <w:pStyle w:val="point"/>
      </w:pPr>
      <w:r w:rsidRPr="00D92F61">
        <w:t>5. Контактные телефоны.</w:t>
      </w:r>
    </w:p>
    <w:p w:rsidR="00826EE6" w:rsidRPr="00D92F61" w:rsidRDefault="00826EE6" w:rsidP="00826EE6">
      <w:pPr>
        <w:pStyle w:val="point"/>
      </w:pPr>
      <w:r w:rsidRPr="00D92F61">
        <w:t>6. </w:t>
      </w:r>
      <w:proofErr w:type="gramStart"/>
      <w:r w:rsidRPr="00D92F61">
        <w:t>Руководитель организации (должность, фамилия, собственное имя, отчество (если таковое имеется), контактный телефон.</w:t>
      </w:r>
      <w:proofErr w:type="gramEnd"/>
    </w:p>
    <w:p w:rsidR="00826EE6" w:rsidRPr="00D92F61" w:rsidRDefault="00826EE6" w:rsidP="00826EE6">
      <w:pPr>
        <w:pStyle w:val="point"/>
      </w:pPr>
      <w:r w:rsidRPr="00D92F61">
        <w:t>7. Устав организации.</w:t>
      </w:r>
    </w:p>
    <w:p w:rsidR="00826EE6" w:rsidRPr="00D92F61" w:rsidRDefault="00826EE6" w:rsidP="00826EE6">
      <w:pPr>
        <w:pStyle w:val="point"/>
      </w:pPr>
      <w:r w:rsidRPr="00D92F61">
        <w:t>8. Материально-техническая база организации.</w:t>
      </w:r>
    </w:p>
    <w:p w:rsidR="00826EE6" w:rsidRPr="00D92F61" w:rsidRDefault="00826EE6" w:rsidP="00826EE6">
      <w:pPr>
        <w:pStyle w:val="point"/>
      </w:pPr>
      <w:r w:rsidRPr="00D92F61">
        <w:t>9. Предмет, цели и основные задачи деятельности организации.</w:t>
      </w:r>
    </w:p>
    <w:p w:rsidR="00826EE6" w:rsidRPr="00D92F61" w:rsidRDefault="00826EE6" w:rsidP="00826EE6">
      <w:pPr>
        <w:pStyle w:val="point"/>
      </w:pPr>
      <w:r w:rsidRPr="00D92F61">
        <w:t>10. Опыт работы организации в области социального обслуживания.</w:t>
      </w:r>
    </w:p>
    <w:p w:rsidR="00826EE6" w:rsidRPr="00D92F61" w:rsidRDefault="00826EE6" w:rsidP="00826EE6">
      <w:pPr>
        <w:pStyle w:val="point"/>
      </w:pPr>
      <w:r w:rsidRPr="00D92F61">
        <w:t>11. Характеристика обслуживаемых граждан (возрастная группа, социальный статус, семейное положение и другое).</w:t>
      </w:r>
    </w:p>
    <w:p w:rsidR="00826EE6" w:rsidRPr="00D92F61" w:rsidRDefault="00826EE6" w:rsidP="00826EE6">
      <w:pPr>
        <w:pStyle w:val="point"/>
      </w:pPr>
      <w:r w:rsidRPr="00D92F61">
        <w:t>12. Место оказания социальных услуг, реализации социальных проектов.</w:t>
      </w:r>
    </w:p>
    <w:p w:rsidR="00826EE6" w:rsidRPr="00D92F61" w:rsidRDefault="00826EE6" w:rsidP="00826EE6">
      <w:pPr>
        <w:pStyle w:val="point"/>
      </w:pPr>
      <w:r w:rsidRPr="00D92F61">
        <w:t>13. Описание реализованных социальных проектов.</w:t>
      </w:r>
    </w:p>
    <w:p w:rsidR="00826EE6" w:rsidRPr="00D92F61" w:rsidRDefault="00826EE6" w:rsidP="00826EE6">
      <w:pPr>
        <w:pStyle w:val="point"/>
      </w:pPr>
      <w:r w:rsidRPr="00D92F61">
        <w:t>14. Формы социального обслуживания и социальные услуги, оказываемые организацией.</w:t>
      </w:r>
    </w:p>
    <w:p w:rsidR="00826EE6" w:rsidRPr="00D92F61" w:rsidRDefault="00826EE6" w:rsidP="00826EE6">
      <w:pPr>
        <w:pStyle w:val="point"/>
      </w:pPr>
      <w:r w:rsidRPr="00D92F61">
        <w:t>15. Объемы оказываемых организацией социальных услуг.</w:t>
      </w:r>
    </w:p>
    <w:p w:rsidR="00826EE6" w:rsidRPr="00D92F61" w:rsidRDefault="00826EE6" w:rsidP="00826EE6">
      <w:pPr>
        <w:pStyle w:val="point"/>
      </w:pPr>
      <w:r w:rsidRPr="00D92F61">
        <w:t>16. </w:t>
      </w:r>
      <w:proofErr w:type="gramStart"/>
      <w:r w:rsidRPr="00D92F61">
        <w:t>Сведения о работниках, оказывающих социальные услуги (численность, пол, возраст, образование, квалификация, наличие медицинской книжки, специальных разрешений (лицензий) и другое).</w:t>
      </w:r>
      <w:proofErr w:type="gramEnd"/>
    </w:p>
    <w:p w:rsidR="00826EE6" w:rsidRPr="00D92F61" w:rsidRDefault="00826EE6" w:rsidP="00826EE6">
      <w:pPr>
        <w:pStyle w:val="point"/>
      </w:pPr>
      <w:r w:rsidRPr="00D92F61">
        <w:t>17. Информация об удовлетворенности получателей социальных услуг (наличие документально зафиксированных положительных отзывов, жалоб, из них обоснованных, предъявленных судебных исков и другое).</w:t>
      </w:r>
    </w:p>
    <w:p w:rsidR="00826EE6" w:rsidRPr="00D92F61" w:rsidRDefault="00826EE6" w:rsidP="00826EE6">
      <w:pPr>
        <w:pStyle w:val="point"/>
      </w:pPr>
      <w:r w:rsidRPr="00D92F61">
        <w:t>18. Источники финансирования организации.</w:t>
      </w:r>
    </w:p>
    <w:p w:rsidR="00826EE6" w:rsidRPr="00D92F61" w:rsidRDefault="00826EE6" w:rsidP="00826EE6">
      <w:pPr>
        <w:pStyle w:val="point"/>
      </w:pPr>
      <w:r w:rsidRPr="00D92F61">
        <w:t>19. Вклад организации в оказание социальных услуг и реализацию социального проекта.</w:t>
      </w:r>
    </w:p>
    <w:p w:rsidR="00826EE6" w:rsidRPr="00D92F61" w:rsidRDefault="00826EE6" w:rsidP="00826EE6">
      <w:pPr>
        <w:pStyle w:val="point"/>
      </w:pPr>
      <w:r w:rsidRPr="00D92F61">
        <w:t>20. Сведения об отсутствии задолженности по уплате налогов, сборов (пошлин), пеней.</w:t>
      </w:r>
    </w:p>
    <w:p w:rsidR="00826EE6" w:rsidRPr="00D92F61" w:rsidRDefault="00826EE6" w:rsidP="00826EE6">
      <w:pPr>
        <w:pStyle w:val="point"/>
      </w:pPr>
      <w:r w:rsidRPr="00D92F61">
        <w:t>21. Другая информация по желанию организации.</w:t>
      </w:r>
    </w:p>
    <w:p w:rsidR="00826EE6" w:rsidRPr="00D92F61" w:rsidRDefault="00826EE6" w:rsidP="00826EE6">
      <w:pPr>
        <w:pStyle w:val="newncpi"/>
      </w:pPr>
      <w:r w:rsidRPr="00D92F6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5"/>
        <w:gridCol w:w="1063"/>
        <w:gridCol w:w="2532"/>
      </w:tblGrid>
      <w:tr w:rsidR="00826EE6" w:rsidRPr="00D92F61" w:rsidTr="00826EE6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D92F61" w:rsidRDefault="00826EE6" w:rsidP="00826EE6">
            <w:pPr>
              <w:pStyle w:val="newncpi0"/>
            </w:pPr>
            <w:r w:rsidRPr="00D92F61">
              <w:t xml:space="preserve">Руководитель </w:t>
            </w:r>
            <w:proofErr w:type="gramStart"/>
            <w:r w:rsidRPr="00D92F61">
              <w:t>негосударственной</w:t>
            </w:r>
            <w:proofErr w:type="gramEnd"/>
          </w:p>
          <w:p w:rsidR="00826EE6" w:rsidRPr="00D92F61" w:rsidRDefault="00826EE6" w:rsidP="00826EE6">
            <w:pPr>
              <w:pStyle w:val="newncpi0"/>
            </w:pPr>
            <w:r w:rsidRPr="00D92F61">
              <w:t>некоммерческой организации     ____________________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D92F61" w:rsidRDefault="00826EE6" w:rsidP="00826EE6">
            <w:pPr>
              <w:pStyle w:val="newncpi0"/>
            </w:pPr>
            <w:r w:rsidRPr="00D92F61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6EE6" w:rsidRPr="00D92F61" w:rsidRDefault="00826EE6" w:rsidP="00826EE6">
            <w:pPr>
              <w:pStyle w:val="newncpi0"/>
              <w:jc w:val="center"/>
            </w:pPr>
            <w:r w:rsidRPr="00D92F61">
              <w:t>__________________</w:t>
            </w:r>
          </w:p>
        </w:tc>
      </w:tr>
      <w:tr w:rsidR="00826EE6" w:rsidRPr="00D92F61" w:rsidTr="00826EE6">
        <w:trPr>
          <w:trHeight w:val="240"/>
        </w:trPr>
        <w:tc>
          <w:tcPr>
            <w:tcW w:w="32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D92F61" w:rsidRDefault="00826EE6" w:rsidP="00826EE6">
            <w:pPr>
              <w:pStyle w:val="undline"/>
              <w:ind w:firstLine="3782"/>
            </w:pPr>
            <w:r w:rsidRPr="00D92F61">
              <w:t>(фамилия, инициалы)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D92F61" w:rsidRDefault="00826EE6" w:rsidP="00826EE6">
            <w:pPr>
              <w:pStyle w:val="undline"/>
            </w:pPr>
            <w:r w:rsidRPr="00D92F61">
              <w:t> </w:t>
            </w:r>
          </w:p>
        </w:tc>
        <w:tc>
          <w:tcPr>
            <w:tcW w:w="1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26EE6" w:rsidRPr="00D92F61" w:rsidRDefault="00826EE6" w:rsidP="00826EE6">
            <w:pPr>
              <w:pStyle w:val="undline"/>
              <w:jc w:val="center"/>
            </w:pPr>
            <w:r w:rsidRPr="00D92F61">
              <w:t>(подпись)</w:t>
            </w:r>
          </w:p>
        </w:tc>
      </w:tr>
    </w:tbl>
    <w:p w:rsidR="00826EE6" w:rsidRPr="00D92F61" w:rsidRDefault="00826EE6" w:rsidP="00826EE6">
      <w:pPr>
        <w:pStyle w:val="newncpi0"/>
      </w:pPr>
      <w:r w:rsidRPr="00D92F61">
        <w:t>_______________</w:t>
      </w:r>
    </w:p>
    <w:p w:rsidR="00826EE6" w:rsidRPr="00D92F61" w:rsidRDefault="00826EE6" w:rsidP="00826EE6">
      <w:pPr>
        <w:pStyle w:val="undline"/>
        <w:ind w:firstLine="601"/>
      </w:pPr>
      <w:r w:rsidRPr="00D92F61">
        <w:t>(дата)</w:t>
      </w:r>
    </w:p>
    <w:p w:rsidR="00826EE6" w:rsidRDefault="00826EE6" w:rsidP="00826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rPr>
          <w:rFonts w:ascii="Times New Roman" w:hAnsi="Times New Roman" w:cs="Times New Roman"/>
          <w:sz w:val="28"/>
          <w:szCs w:val="28"/>
        </w:rPr>
      </w:pPr>
    </w:p>
    <w:p w:rsidR="000947EB" w:rsidRDefault="00826EE6" w:rsidP="00826EE6">
      <w:pPr>
        <w:tabs>
          <w:tab w:val="left" w:pos="63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35C6E" w:rsidRDefault="00035C6E" w:rsidP="00826EE6">
      <w:pPr>
        <w:tabs>
          <w:tab w:val="left" w:pos="6313"/>
        </w:tabs>
        <w:rPr>
          <w:rFonts w:ascii="Times New Roman" w:hAnsi="Times New Roman" w:cs="Times New Roman"/>
          <w:sz w:val="28"/>
          <w:szCs w:val="28"/>
        </w:rPr>
      </w:pPr>
    </w:p>
    <w:p w:rsidR="00826EE6" w:rsidRPr="00DE2FD6" w:rsidRDefault="00826EE6" w:rsidP="00826EE6">
      <w:pPr>
        <w:pStyle w:val="titleu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</w:t>
      </w:r>
      <w:r w:rsidRPr="00DE2FD6">
        <w:rPr>
          <w:b w:val="0"/>
        </w:rPr>
        <w:t>Приложение</w:t>
      </w:r>
    </w:p>
    <w:p w:rsidR="00FA23D8" w:rsidRPr="00FA23D8" w:rsidRDefault="00FA23D8" w:rsidP="00FA23D8">
      <w:pPr>
        <w:pStyle w:val="ConsPlusNonformat"/>
        <w:jc w:val="center"/>
        <w:rPr>
          <w:b/>
          <w:sz w:val="24"/>
          <w:szCs w:val="24"/>
        </w:rPr>
      </w:pPr>
      <w:r w:rsidRPr="00FA23D8">
        <w:rPr>
          <w:b/>
          <w:bCs/>
          <w:sz w:val="24"/>
          <w:szCs w:val="24"/>
        </w:rPr>
        <w:t>ДОГОВОР</w:t>
      </w:r>
    </w:p>
    <w:p w:rsidR="00FA23D8" w:rsidRPr="00FA23D8" w:rsidRDefault="00FA23D8" w:rsidP="00FA23D8">
      <w:pPr>
        <w:pStyle w:val="ConsPlusNonformat"/>
        <w:jc w:val="center"/>
        <w:rPr>
          <w:b/>
          <w:sz w:val="24"/>
          <w:szCs w:val="24"/>
        </w:rPr>
      </w:pPr>
      <w:r w:rsidRPr="00FA23D8">
        <w:rPr>
          <w:b/>
          <w:bCs/>
          <w:sz w:val="24"/>
          <w:szCs w:val="24"/>
        </w:rPr>
        <w:t>на выполнение государственного социального заказа, финансируемого путем</w:t>
      </w:r>
    </w:p>
    <w:p w:rsidR="00FA23D8" w:rsidRPr="00FA23D8" w:rsidRDefault="00FA23D8" w:rsidP="00FA23D8">
      <w:pPr>
        <w:pStyle w:val="ConsPlusNonformat"/>
        <w:jc w:val="center"/>
        <w:rPr>
          <w:b/>
          <w:sz w:val="24"/>
          <w:szCs w:val="24"/>
        </w:rPr>
      </w:pPr>
      <w:r w:rsidRPr="00FA23D8">
        <w:rPr>
          <w:b/>
          <w:bCs/>
          <w:sz w:val="24"/>
          <w:szCs w:val="24"/>
        </w:rPr>
        <w:t>предоставления негосударственным неком</w:t>
      </w:r>
      <w:r>
        <w:rPr>
          <w:b/>
          <w:bCs/>
          <w:sz w:val="24"/>
          <w:szCs w:val="24"/>
        </w:rPr>
        <w:t xml:space="preserve">мерческим организациям субсидий </w:t>
      </w:r>
      <w:r w:rsidRPr="00FA23D8">
        <w:rPr>
          <w:b/>
          <w:bCs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FA23D8">
        <w:rPr>
          <w:b/>
          <w:bCs/>
          <w:sz w:val="24"/>
          <w:szCs w:val="24"/>
        </w:rPr>
        <w:t>оказание социальных услуг</w:t>
      </w:r>
    </w:p>
    <w:p w:rsidR="00FA23D8" w:rsidRPr="00FA23D8" w:rsidRDefault="00FA23D8" w:rsidP="00FA23D8">
      <w:pPr>
        <w:pStyle w:val="ConsPlusNonformat"/>
        <w:jc w:val="both"/>
        <w:rPr>
          <w:b/>
          <w:sz w:val="24"/>
          <w:szCs w:val="24"/>
        </w:rPr>
      </w:pPr>
    </w:p>
    <w:p w:rsidR="00FA23D8" w:rsidRDefault="00FA23D8" w:rsidP="00FA23D8">
      <w:pPr>
        <w:pStyle w:val="ConsPlusNonformat"/>
        <w:jc w:val="both"/>
      </w:pPr>
      <w:r>
        <w:t>___ _______________ 20__ г.                  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            (название населенного пункта)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Государственный заказчик 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</w:t>
      </w:r>
      <w:proofErr w:type="gramStart"/>
      <w:r>
        <w:t>(наименование местного Совета депутатов,</w:t>
      </w:r>
      <w:proofErr w:type="gramEnd"/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местного исполнительного и распорядительного органа)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в лице ___________________________________________________________________,</w:t>
      </w:r>
    </w:p>
    <w:p w:rsidR="00FA23D8" w:rsidRDefault="00FA23D8" w:rsidP="00FA23D8">
      <w:pPr>
        <w:pStyle w:val="ConsPlusNonformat"/>
        <w:jc w:val="both"/>
      </w:pPr>
      <w:r>
        <w:t xml:space="preserve"> 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                              уполномоченного лица)</w:t>
      </w:r>
    </w:p>
    <w:p w:rsidR="00FA23D8" w:rsidRDefault="00FA23D8" w:rsidP="00FA23D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(наименование документа)</w:t>
      </w:r>
    </w:p>
    <w:p w:rsidR="00FA23D8" w:rsidRDefault="00FA23D8" w:rsidP="00FA23D8">
      <w:pPr>
        <w:pStyle w:val="ConsPlusNonformat"/>
        <w:jc w:val="both"/>
      </w:pPr>
      <w:proofErr w:type="gramStart"/>
      <w:r>
        <w:t>именуемый</w:t>
      </w:r>
      <w:proofErr w:type="gramEnd"/>
      <w:r>
        <w:t xml:space="preserve"> в дальнейшем  государственным  заказчиком,  с  одной  стороны,  и</w:t>
      </w:r>
    </w:p>
    <w:p w:rsidR="00FA23D8" w:rsidRDefault="00FA23D8" w:rsidP="00FA23D8">
      <w:pPr>
        <w:pStyle w:val="ConsPlusNonformat"/>
        <w:jc w:val="both"/>
      </w:pPr>
      <w:r>
        <w:t>негосударственная некоммерческая организация 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(наименование</w:t>
      </w:r>
      <w:proofErr w:type="gramEnd"/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негосударственной некоммерческой организации)</w:t>
      </w:r>
    </w:p>
    <w:p w:rsidR="00FA23D8" w:rsidRDefault="00FA23D8" w:rsidP="00FA23D8">
      <w:pPr>
        <w:pStyle w:val="ConsPlusNonformat"/>
        <w:jc w:val="both"/>
      </w:pPr>
      <w:r>
        <w:t>в лице ___________________________________________________________________,</w:t>
      </w:r>
    </w:p>
    <w:p w:rsidR="00FA23D8" w:rsidRDefault="00FA23D8" w:rsidP="00FA23D8">
      <w:pPr>
        <w:pStyle w:val="ConsPlusNonformat"/>
        <w:jc w:val="both"/>
      </w:pPr>
      <w:r>
        <w:t xml:space="preserve">          </w:t>
      </w:r>
      <w:proofErr w:type="gramStart"/>
      <w:r>
        <w:t>(фамилия, собственное имя, отчество (если таковое имеется)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                            уполномоченного лица)</w:t>
      </w:r>
    </w:p>
    <w:p w:rsidR="00FA23D8" w:rsidRDefault="00FA23D8" w:rsidP="00FA23D8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    (наименование документа)</w:t>
      </w:r>
    </w:p>
    <w:p w:rsidR="00FA23D8" w:rsidRDefault="00FA23D8" w:rsidP="00FA23D8">
      <w:pPr>
        <w:pStyle w:val="ConsPlusNonformat"/>
        <w:jc w:val="both"/>
      </w:pPr>
      <w:proofErr w:type="gramStart"/>
      <w:r>
        <w:t>именуемая</w:t>
      </w:r>
      <w:proofErr w:type="gramEnd"/>
      <w:r>
        <w:t xml:space="preserve"> в дальнейшем исполнителем государственного социального заказа,  с</w:t>
      </w:r>
    </w:p>
    <w:p w:rsidR="00FA23D8" w:rsidRDefault="00FA23D8" w:rsidP="00FA23D8">
      <w:pPr>
        <w:pStyle w:val="ConsPlusNonformat"/>
        <w:jc w:val="both"/>
      </w:pPr>
      <w:r>
        <w:t>другой стороны, далее именуемые сторонами,  заключили настоящий  договор  о</w:t>
      </w:r>
    </w:p>
    <w:p w:rsidR="00FA23D8" w:rsidRDefault="00FA23D8" w:rsidP="00FA23D8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Предмет настоящего договора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1. Государственный  заказчик  поручает   исполнителю  </w:t>
      </w:r>
      <w:proofErr w:type="gramStart"/>
      <w:r>
        <w:t>государственного</w:t>
      </w:r>
      <w:proofErr w:type="gramEnd"/>
    </w:p>
    <w:p w:rsidR="00FA23D8" w:rsidRDefault="00FA23D8" w:rsidP="00FA23D8">
      <w:pPr>
        <w:pStyle w:val="ConsPlusNonformat"/>
        <w:jc w:val="both"/>
      </w:pPr>
      <w:r>
        <w:t>социального заказа  выполнить  государственный социальный заказ на оказание</w:t>
      </w:r>
    </w:p>
    <w:p w:rsidR="00FA23D8" w:rsidRDefault="00FA23D8" w:rsidP="00FA23D8">
      <w:pPr>
        <w:pStyle w:val="ConsPlusNonformat"/>
        <w:jc w:val="both"/>
      </w:pPr>
      <w:r>
        <w:t>социальных услуг 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</w:t>
      </w:r>
      <w:proofErr w:type="gramStart"/>
      <w:r>
        <w:t>(информация о получателях социальных услуг,</w:t>
      </w:r>
      <w:proofErr w:type="gramEnd"/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виды социальных услуг, формы их оказания,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объемы социальных услуг, место их оказания и другое)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и обязуется осуществить его финансирование в виде  предоставления  субсидий</w:t>
      </w:r>
    </w:p>
    <w:p w:rsidR="00FA23D8" w:rsidRDefault="00FA23D8" w:rsidP="00FA23D8">
      <w:pPr>
        <w:pStyle w:val="ConsPlusNonformat"/>
        <w:jc w:val="both"/>
      </w:pPr>
      <w:r>
        <w:t>на возмещение расходов на заработную плату и начисления на заработную плату</w:t>
      </w:r>
    </w:p>
    <w:p w:rsidR="00FA23D8" w:rsidRDefault="00FA23D8" w:rsidP="00FA23D8">
      <w:pPr>
        <w:pStyle w:val="ConsPlusNonformat"/>
        <w:jc w:val="both"/>
      </w:pPr>
      <w:r>
        <w:t>работникам,   оказывающим   социальные   услуги,  либо  на  выплату   суммы</w:t>
      </w:r>
    </w:p>
    <w:p w:rsidR="00FA23D8" w:rsidRDefault="00FA23D8" w:rsidP="00FA23D8">
      <w:pPr>
        <w:pStyle w:val="ConsPlusNonformat"/>
        <w:jc w:val="both"/>
      </w:pPr>
      <w:r>
        <w:t xml:space="preserve">вознаграждения  по  гражданско-правовым  договорам  на  оказание </w:t>
      </w:r>
      <w:proofErr w:type="gramStart"/>
      <w:r>
        <w:t>социальных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услуг,   заключенным  негосударственными  некоммерческими  организациями  </w:t>
      </w:r>
      <w:proofErr w:type="gramStart"/>
      <w:r>
        <w:t>с</w:t>
      </w:r>
      <w:proofErr w:type="gramEnd"/>
    </w:p>
    <w:p w:rsidR="00FA23D8" w:rsidRDefault="00FA23D8" w:rsidP="00FA23D8">
      <w:pPr>
        <w:pStyle w:val="ConsPlusNonformat"/>
        <w:jc w:val="both"/>
      </w:pPr>
      <w:r>
        <w:t>физическими лицами, в сумме ______________________________________________,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(сумма</w:t>
      </w:r>
      <w:proofErr w:type="gramEnd"/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цифрами и прописью)</w:t>
      </w:r>
    </w:p>
    <w:p w:rsidR="00FA23D8" w:rsidRDefault="00FA23D8" w:rsidP="00FA23D8">
      <w:pPr>
        <w:pStyle w:val="ConsPlusNonformat"/>
        <w:jc w:val="both"/>
      </w:pPr>
      <w:r>
        <w:t>а  исполнитель  государственного  социального  заказа   обязуется   оказать</w:t>
      </w:r>
    </w:p>
    <w:p w:rsidR="00FA23D8" w:rsidRDefault="00FA23D8" w:rsidP="00FA23D8">
      <w:pPr>
        <w:pStyle w:val="ConsPlusNonformat"/>
        <w:jc w:val="both"/>
      </w:pPr>
      <w:r>
        <w:t>указанные социальные услуги.</w:t>
      </w:r>
    </w:p>
    <w:p w:rsidR="00FA23D8" w:rsidRDefault="00FA23D8" w:rsidP="00FA23D8">
      <w:pPr>
        <w:pStyle w:val="ConsPlusNonformat"/>
        <w:jc w:val="both"/>
      </w:pPr>
      <w:r>
        <w:t xml:space="preserve">     2. Сроки и порядок предоставления субсидии</w:t>
      </w:r>
      <w:proofErr w:type="gramStart"/>
      <w:r>
        <w:t xml:space="preserve"> ___________________________</w:t>
      </w:r>
      <w:proofErr w:type="gramEnd"/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Права и обязанности сторон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3. Государственный заказчик имеет право:</w:t>
      </w:r>
    </w:p>
    <w:p w:rsidR="00FA23D8" w:rsidRDefault="00FA23D8" w:rsidP="00FA23D8">
      <w:pPr>
        <w:pStyle w:val="ConsPlusNonformat"/>
        <w:jc w:val="both"/>
      </w:pPr>
      <w:r>
        <w:t xml:space="preserve">     3.1. знакомиться   с   информацией  об  удовлетворенности  получателей</w:t>
      </w:r>
    </w:p>
    <w:p w:rsidR="00FA23D8" w:rsidRDefault="00FA23D8" w:rsidP="00FA23D8">
      <w:pPr>
        <w:pStyle w:val="ConsPlusNonformat"/>
        <w:jc w:val="both"/>
      </w:pPr>
      <w:r>
        <w:t>социальных услуг, оказываемых в рамках государственного социального заказа,</w:t>
      </w:r>
    </w:p>
    <w:p w:rsidR="00FA23D8" w:rsidRDefault="00FA23D8" w:rsidP="00FA23D8">
      <w:pPr>
        <w:pStyle w:val="ConsPlusNonformat"/>
        <w:jc w:val="both"/>
      </w:pPr>
      <w:r>
        <w:t>оказанными им услугами;</w:t>
      </w:r>
    </w:p>
    <w:p w:rsidR="00FA23D8" w:rsidRDefault="00FA23D8" w:rsidP="00FA23D8">
      <w:pPr>
        <w:pStyle w:val="ConsPlusNonformat"/>
        <w:jc w:val="both"/>
      </w:pPr>
      <w:r>
        <w:t xml:space="preserve">     3.2. запрашивать  у  исполнителя  государственного социального  заказа</w:t>
      </w:r>
    </w:p>
    <w:p w:rsidR="00FA23D8" w:rsidRDefault="00FA23D8" w:rsidP="00FA23D8">
      <w:pPr>
        <w:pStyle w:val="ConsPlusNonformat"/>
        <w:jc w:val="both"/>
      </w:pPr>
      <w:r>
        <w:t>дополнительную информацию о выполнении государственного социального заказа;</w:t>
      </w:r>
    </w:p>
    <w:p w:rsidR="00FA23D8" w:rsidRDefault="00FA23D8" w:rsidP="00FA23D8">
      <w:pPr>
        <w:pStyle w:val="ConsPlusNonformat"/>
        <w:jc w:val="both"/>
      </w:pPr>
      <w:r>
        <w:t xml:space="preserve">     3.3. оказывать   исполнителю   государственного   социального   заказа</w:t>
      </w:r>
    </w:p>
    <w:p w:rsidR="00FA23D8" w:rsidRDefault="00FA23D8" w:rsidP="00FA23D8">
      <w:pPr>
        <w:pStyle w:val="ConsPlusNonformat"/>
        <w:jc w:val="both"/>
      </w:pPr>
      <w:r>
        <w:t>методическую, организационно-техническую и иные виды помощи;</w:t>
      </w:r>
    </w:p>
    <w:p w:rsidR="00FA23D8" w:rsidRDefault="00FA23D8" w:rsidP="00FA23D8">
      <w:pPr>
        <w:pStyle w:val="ConsPlusNonformat"/>
        <w:jc w:val="both"/>
      </w:pPr>
      <w:r>
        <w:t xml:space="preserve">     3.4. 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__________________________________________________________________________.</w:t>
      </w:r>
    </w:p>
    <w:p w:rsidR="00FA23D8" w:rsidRDefault="00FA23D8" w:rsidP="00FA23D8">
      <w:pPr>
        <w:pStyle w:val="ConsPlusNonformat"/>
        <w:jc w:val="both"/>
      </w:pPr>
      <w:r>
        <w:t xml:space="preserve">     4. Государственный заказчик обязан:</w:t>
      </w:r>
    </w:p>
    <w:p w:rsidR="00FA23D8" w:rsidRDefault="00FA23D8" w:rsidP="00FA23D8">
      <w:pPr>
        <w:pStyle w:val="ConsPlusNonformat"/>
        <w:jc w:val="both"/>
      </w:pPr>
      <w:r>
        <w:t xml:space="preserve">     4.1.     обеспечить     финансирование     </w:t>
      </w:r>
      <w:proofErr w:type="gramStart"/>
      <w:r>
        <w:t>оказываемых</w:t>
      </w:r>
      <w:proofErr w:type="gramEnd"/>
      <w:r>
        <w:t xml:space="preserve">    исполнителем</w:t>
      </w:r>
    </w:p>
    <w:p w:rsidR="00FA23D8" w:rsidRDefault="00FA23D8" w:rsidP="00FA23D8">
      <w:pPr>
        <w:pStyle w:val="ConsPlusNonformat"/>
        <w:jc w:val="both"/>
      </w:pPr>
      <w:r>
        <w:t>государственного социального заказа социальных услуг в определенном  объеме</w:t>
      </w:r>
    </w:p>
    <w:p w:rsidR="00FA23D8" w:rsidRDefault="00FA23D8" w:rsidP="00FA23D8">
      <w:pPr>
        <w:pStyle w:val="ConsPlusNonformat"/>
        <w:jc w:val="both"/>
      </w:pPr>
      <w:r>
        <w:t>и в установленные сроки;</w:t>
      </w:r>
    </w:p>
    <w:p w:rsidR="00FA23D8" w:rsidRDefault="00FA23D8" w:rsidP="00FA23D8">
      <w:pPr>
        <w:pStyle w:val="ConsPlusNonformat"/>
        <w:jc w:val="both"/>
      </w:pPr>
      <w:r>
        <w:t xml:space="preserve">     4.2.   оказывать   исполнителю   государственного  социального  заказа</w:t>
      </w:r>
    </w:p>
    <w:p w:rsidR="00FA23D8" w:rsidRDefault="00FA23D8" w:rsidP="00FA23D8">
      <w:pPr>
        <w:pStyle w:val="ConsPlusNonformat"/>
        <w:jc w:val="both"/>
      </w:pPr>
      <w:r>
        <w:t>информационную и консультационную помощь;</w:t>
      </w:r>
    </w:p>
    <w:p w:rsidR="00FA23D8" w:rsidRDefault="00FA23D8" w:rsidP="00FA23D8">
      <w:pPr>
        <w:pStyle w:val="ConsPlusNonformat"/>
        <w:jc w:val="both"/>
      </w:pPr>
      <w:r>
        <w:t xml:space="preserve">     4.3.  в  соответствии  с  законодательством  осуществлять  контроль </w:t>
      </w:r>
      <w:proofErr w:type="gramStart"/>
      <w:r>
        <w:t>за</w:t>
      </w:r>
      <w:proofErr w:type="gramEnd"/>
    </w:p>
    <w:p w:rsidR="00FA23D8" w:rsidRDefault="00FA23D8" w:rsidP="00FA23D8">
      <w:pPr>
        <w:pStyle w:val="ConsPlusNonformat"/>
        <w:jc w:val="both"/>
      </w:pPr>
      <w:r>
        <w:t>реализацией государственного  социального  заказа,  принимать  и  оценивать</w:t>
      </w:r>
    </w:p>
    <w:p w:rsidR="00FA23D8" w:rsidRDefault="00FA23D8" w:rsidP="00FA23D8">
      <w:pPr>
        <w:pStyle w:val="ConsPlusNonformat"/>
        <w:jc w:val="both"/>
      </w:pPr>
      <w:r>
        <w:t>результаты его выполнения;</w:t>
      </w:r>
    </w:p>
    <w:p w:rsidR="00FA23D8" w:rsidRDefault="00FA23D8" w:rsidP="00FA23D8">
      <w:pPr>
        <w:pStyle w:val="ConsPlusNonformat"/>
        <w:jc w:val="both"/>
      </w:pPr>
      <w:r>
        <w:t xml:space="preserve">     4.4.  в  соответствии  с  законодательством  осуществлять  контроль </w:t>
      </w:r>
      <w:proofErr w:type="gramStart"/>
      <w:r>
        <w:t>за</w:t>
      </w:r>
      <w:proofErr w:type="gramEnd"/>
    </w:p>
    <w:p w:rsidR="00FA23D8" w:rsidRDefault="00FA23D8" w:rsidP="00FA23D8">
      <w:pPr>
        <w:pStyle w:val="ConsPlusNonformat"/>
        <w:jc w:val="both"/>
      </w:pPr>
      <w:r>
        <w:t>целевым   использованием   финансовых  средств,  выделенных  на  выполнение</w:t>
      </w:r>
    </w:p>
    <w:p w:rsidR="00FA23D8" w:rsidRDefault="00FA23D8" w:rsidP="00FA23D8">
      <w:pPr>
        <w:pStyle w:val="ConsPlusNonformat"/>
        <w:jc w:val="both"/>
      </w:pPr>
      <w:r>
        <w:t>государственного    социального    заказа    исполнителю   государственного</w:t>
      </w:r>
    </w:p>
    <w:p w:rsidR="00FA23D8" w:rsidRDefault="00FA23D8" w:rsidP="00FA23D8">
      <w:pPr>
        <w:pStyle w:val="ConsPlusNonformat"/>
        <w:jc w:val="both"/>
      </w:pPr>
      <w:r>
        <w:t>социального заказа;</w:t>
      </w:r>
    </w:p>
    <w:p w:rsidR="00FA23D8" w:rsidRDefault="00FA23D8" w:rsidP="00FA23D8">
      <w:pPr>
        <w:pStyle w:val="ConsPlusNonformat"/>
        <w:jc w:val="both"/>
      </w:pPr>
      <w:r>
        <w:t xml:space="preserve">     4.5. 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__________________________________________________________________________.</w:t>
      </w:r>
    </w:p>
    <w:p w:rsidR="00FA23D8" w:rsidRDefault="00FA23D8" w:rsidP="00FA23D8">
      <w:pPr>
        <w:pStyle w:val="ConsPlusNonformat"/>
        <w:jc w:val="both"/>
      </w:pPr>
      <w:r>
        <w:t xml:space="preserve">     5. Исполнитель государственного социального заказа имеет право:</w:t>
      </w:r>
    </w:p>
    <w:p w:rsidR="00FA23D8" w:rsidRDefault="00FA23D8" w:rsidP="00FA23D8">
      <w:pPr>
        <w:pStyle w:val="ConsPlusNonformat"/>
        <w:jc w:val="both"/>
      </w:pPr>
      <w:r>
        <w:t xml:space="preserve">     5.1.   обращаться  к  государственному  заказчику  за  </w:t>
      </w:r>
      <w:proofErr w:type="gramStart"/>
      <w:r>
        <w:t>информационной</w:t>
      </w:r>
      <w:proofErr w:type="gramEnd"/>
      <w:r>
        <w:t>,</w:t>
      </w:r>
    </w:p>
    <w:p w:rsidR="00FA23D8" w:rsidRDefault="00FA23D8" w:rsidP="00FA23D8">
      <w:pPr>
        <w:pStyle w:val="ConsPlusNonformat"/>
        <w:jc w:val="both"/>
      </w:pPr>
      <w:r>
        <w:t>консультационной, методической, организационно-технической и другими видами</w:t>
      </w:r>
    </w:p>
    <w:p w:rsidR="00FA23D8" w:rsidRDefault="00FA23D8" w:rsidP="00FA23D8">
      <w:pPr>
        <w:pStyle w:val="ConsPlusNonformat"/>
        <w:jc w:val="both"/>
      </w:pPr>
      <w:r>
        <w:t>помощи;</w:t>
      </w:r>
    </w:p>
    <w:p w:rsidR="00FA23D8" w:rsidRDefault="00FA23D8" w:rsidP="00FA23D8">
      <w:pPr>
        <w:pStyle w:val="ConsPlusNonformat"/>
        <w:jc w:val="both"/>
      </w:pPr>
      <w:r>
        <w:t xml:space="preserve">     5.2.  на получение </w:t>
      </w:r>
      <w:proofErr w:type="gramStart"/>
      <w:r>
        <w:t>субсидий</w:t>
      </w:r>
      <w:proofErr w:type="gramEnd"/>
      <w:r>
        <w:t xml:space="preserve"> на возмещение расходов на заработную плату</w:t>
      </w:r>
    </w:p>
    <w:p w:rsidR="00FA23D8" w:rsidRDefault="00FA23D8" w:rsidP="00FA23D8">
      <w:pPr>
        <w:pStyle w:val="ConsPlusNonformat"/>
        <w:jc w:val="both"/>
      </w:pPr>
      <w:r>
        <w:t>и начисления на заработную плату работникам, оказывающим социальные услуги,</w:t>
      </w:r>
    </w:p>
    <w:p w:rsidR="00FA23D8" w:rsidRDefault="00FA23D8" w:rsidP="00FA23D8">
      <w:pPr>
        <w:pStyle w:val="ConsPlusNonformat"/>
        <w:jc w:val="both"/>
      </w:pPr>
      <w:r>
        <w:t xml:space="preserve">либо на выплату суммы вознаграждения по  гражданско-правовым  договорам  </w:t>
      </w:r>
      <w:proofErr w:type="gramStart"/>
      <w:r>
        <w:t>на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оказание социальных услуг, заключенным  </w:t>
      </w:r>
      <w:proofErr w:type="gramStart"/>
      <w:r>
        <w:t>негосударственными</w:t>
      </w:r>
      <w:proofErr w:type="gramEnd"/>
      <w:r>
        <w:t xml:space="preserve">  некоммерческими</w:t>
      </w:r>
    </w:p>
    <w:p w:rsidR="00FA23D8" w:rsidRDefault="00FA23D8" w:rsidP="00FA23D8">
      <w:pPr>
        <w:pStyle w:val="ConsPlusNonformat"/>
        <w:jc w:val="both"/>
      </w:pPr>
      <w:r>
        <w:t>организациями  с  физическими  лицами,  в  сумме  и  в сроки, установленные</w:t>
      </w:r>
    </w:p>
    <w:p w:rsidR="00FA23D8" w:rsidRDefault="00FA23D8" w:rsidP="00FA23D8">
      <w:pPr>
        <w:pStyle w:val="ConsPlusNonformat"/>
        <w:jc w:val="both"/>
      </w:pPr>
      <w:r>
        <w:t>настоящим договором;</w:t>
      </w:r>
    </w:p>
    <w:p w:rsidR="00FA23D8" w:rsidRDefault="00FA23D8" w:rsidP="00FA23D8">
      <w:pPr>
        <w:pStyle w:val="ConsPlusNonformat"/>
        <w:jc w:val="both"/>
      </w:pPr>
      <w:r>
        <w:t xml:space="preserve">     5.3. 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__________________________________________________________________________.</w:t>
      </w:r>
    </w:p>
    <w:p w:rsidR="00FA23D8" w:rsidRDefault="00FA23D8" w:rsidP="00FA23D8">
      <w:pPr>
        <w:pStyle w:val="ConsPlusNonformat"/>
        <w:jc w:val="both"/>
      </w:pPr>
      <w:r>
        <w:t xml:space="preserve">     6. Исполнитель государственного социального заказа обязан:</w:t>
      </w:r>
    </w:p>
    <w:p w:rsidR="00FA23D8" w:rsidRDefault="00FA23D8" w:rsidP="00FA23D8">
      <w:pPr>
        <w:pStyle w:val="ConsPlusNonformat"/>
        <w:jc w:val="both"/>
      </w:pPr>
      <w:r>
        <w:t xml:space="preserve">     6.1. приступить к выполнению государственного социального заказа после</w:t>
      </w:r>
    </w:p>
    <w:p w:rsidR="00FA23D8" w:rsidRDefault="00FA23D8" w:rsidP="00FA23D8">
      <w:pPr>
        <w:pStyle w:val="ConsPlusNonformat"/>
        <w:jc w:val="both"/>
      </w:pPr>
      <w:r>
        <w:t xml:space="preserve">выполнения   государственным  заказчиком  обязанностей,  предусмотренных  </w:t>
      </w:r>
      <w:proofErr w:type="gramStart"/>
      <w:r>
        <w:t>в</w:t>
      </w:r>
      <w:proofErr w:type="gramEnd"/>
    </w:p>
    <w:p w:rsidR="00FA23D8" w:rsidRDefault="00FA23D8" w:rsidP="00FA23D8">
      <w:pPr>
        <w:pStyle w:val="ConsPlusNonformat"/>
        <w:jc w:val="both"/>
      </w:pPr>
      <w:proofErr w:type="gramStart"/>
      <w:r>
        <w:t>подпункте</w:t>
      </w:r>
      <w:proofErr w:type="gramEnd"/>
      <w:r>
        <w:t xml:space="preserve"> 4.1 пункта 4 настоящего договора;</w:t>
      </w:r>
    </w:p>
    <w:p w:rsidR="00FA23D8" w:rsidRDefault="00FA23D8" w:rsidP="00FA23D8">
      <w:pPr>
        <w:pStyle w:val="ConsPlusNonformat"/>
        <w:jc w:val="both"/>
      </w:pPr>
      <w:r>
        <w:t xml:space="preserve">     6.2. оказывать социальные услуги в соответствии с пунктом 1 настоящего</w:t>
      </w:r>
    </w:p>
    <w:p w:rsidR="00FA23D8" w:rsidRDefault="00FA23D8" w:rsidP="00FA23D8">
      <w:pPr>
        <w:pStyle w:val="ConsPlusNonformat"/>
        <w:jc w:val="both"/>
      </w:pPr>
      <w:r>
        <w:t>договора;</w:t>
      </w:r>
    </w:p>
    <w:p w:rsidR="00FA23D8" w:rsidRDefault="00FA23D8" w:rsidP="00FA23D8">
      <w:pPr>
        <w:pStyle w:val="ConsPlusNonformat"/>
        <w:jc w:val="both"/>
      </w:pPr>
      <w:r>
        <w:t xml:space="preserve">     6.3. представлять государственному заказчику  информацию  об  оказании</w:t>
      </w:r>
    </w:p>
    <w:p w:rsidR="00FA23D8" w:rsidRDefault="00FA23D8" w:rsidP="00FA23D8">
      <w:pPr>
        <w:pStyle w:val="ConsPlusNonformat"/>
        <w:jc w:val="both"/>
      </w:pPr>
      <w:r>
        <w:t xml:space="preserve">социальных услуг, </w:t>
      </w:r>
      <w:proofErr w:type="gramStart"/>
      <w:r>
        <w:t>использовании</w:t>
      </w:r>
      <w:proofErr w:type="gramEnd"/>
      <w:r>
        <w:t xml:space="preserve"> предоставленной субсидии в следующие сроки: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__________________________________________________________________________;</w:t>
      </w:r>
    </w:p>
    <w:p w:rsidR="00FA23D8" w:rsidRDefault="00FA23D8" w:rsidP="00FA23D8">
      <w:pPr>
        <w:pStyle w:val="ConsPlusNonformat"/>
        <w:jc w:val="both"/>
      </w:pPr>
      <w:r>
        <w:t xml:space="preserve">     6.4. использовать предоставляемую субсидию  исключительно  на  выплату</w:t>
      </w:r>
    </w:p>
    <w:p w:rsidR="00FA23D8" w:rsidRDefault="00FA23D8" w:rsidP="00FA23D8">
      <w:pPr>
        <w:pStyle w:val="ConsPlusNonformat"/>
        <w:jc w:val="both"/>
      </w:pPr>
      <w:r>
        <w:t>заработной платы и начисления на заработную плату  работникам,  оказывающим</w:t>
      </w:r>
    </w:p>
    <w:p w:rsidR="00FA23D8" w:rsidRDefault="00FA23D8" w:rsidP="00FA23D8">
      <w:pPr>
        <w:pStyle w:val="ConsPlusNonformat"/>
        <w:jc w:val="both"/>
      </w:pPr>
      <w:r>
        <w:t xml:space="preserve">     социальные   услуги,   либо   на   выплату   суммы  вознаграждения  по</w:t>
      </w:r>
    </w:p>
    <w:p w:rsidR="00FA23D8" w:rsidRDefault="00FA23D8" w:rsidP="00FA23D8">
      <w:pPr>
        <w:pStyle w:val="ConsPlusNonformat"/>
        <w:jc w:val="both"/>
      </w:pPr>
      <w:r>
        <w:t>гражданско-правовым договорам на  оказание  социальных  услуг,  заключенным</w:t>
      </w:r>
    </w:p>
    <w:p w:rsidR="00FA23D8" w:rsidRDefault="00FA23D8" w:rsidP="00FA23D8">
      <w:pPr>
        <w:pStyle w:val="ConsPlusNonformat"/>
        <w:jc w:val="both"/>
      </w:pPr>
      <w:r>
        <w:t>негосударственными некоммерческими организациями с физическими лицами;</w:t>
      </w:r>
    </w:p>
    <w:p w:rsidR="00FA23D8" w:rsidRDefault="00FA23D8" w:rsidP="00FA23D8">
      <w:pPr>
        <w:pStyle w:val="ConsPlusNonformat"/>
        <w:jc w:val="both"/>
      </w:pPr>
      <w:r>
        <w:t xml:space="preserve">     6.5.  соблюдать  при  выполнении  государственного  социального заказа</w:t>
      </w:r>
    </w:p>
    <w:p w:rsidR="00FA23D8" w:rsidRDefault="00FA23D8" w:rsidP="00FA23D8">
      <w:pPr>
        <w:pStyle w:val="ConsPlusNonformat"/>
        <w:jc w:val="both"/>
      </w:pPr>
      <w:r>
        <w:t xml:space="preserve">нормы и требования </w:t>
      </w:r>
      <w:proofErr w:type="gramStart"/>
      <w:r>
        <w:t>нормативных</w:t>
      </w:r>
      <w:proofErr w:type="gramEnd"/>
      <w:r>
        <w:t xml:space="preserve"> правовых и технических  нормативных правовых</w:t>
      </w:r>
    </w:p>
    <w:p w:rsidR="00FA23D8" w:rsidRDefault="00FA23D8" w:rsidP="00FA23D8">
      <w:pPr>
        <w:pStyle w:val="ConsPlusNonformat"/>
        <w:jc w:val="both"/>
      </w:pPr>
      <w:r>
        <w:t>актов по вопросам социального обслуживания;</w:t>
      </w:r>
    </w:p>
    <w:p w:rsidR="00FA23D8" w:rsidRDefault="00FA23D8" w:rsidP="00FA23D8">
      <w:pPr>
        <w:pStyle w:val="ConsPlusNonformat"/>
        <w:jc w:val="both"/>
      </w:pPr>
      <w:r>
        <w:t xml:space="preserve">     6.6. 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  Ответственность сторон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7.  Стороны  несут  ответственность  за  неисполнение или ненадлежащее</w:t>
      </w:r>
    </w:p>
    <w:p w:rsidR="00FA23D8" w:rsidRDefault="00FA23D8" w:rsidP="00FA23D8">
      <w:pPr>
        <w:pStyle w:val="ConsPlusNonformat"/>
        <w:jc w:val="both"/>
      </w:pPr>
      <w:r>
        <w:t xml:space="preserve">исполнение   обязательств   по   настоящему   договору   в  соответствии  </w:t>
      </w:r>
      <w:proofErr w:type="gramStart"/>
      <w:r>
        <w:t>с</w:t>
      </w:r>
      <w:proofErr w:type="gramEnd"/>
    </w:p>
    <w:p w:rsidR="00FA23D8" w:rsidRDefault="00FA23D8" w:rsidP="00FA23D8">
      <w:pPr>
        <w:pStyle w:val="ConsPlusNonformat"/>
        <w:jc w:val="both"/>
      </w:pPr>
      <w:r>
        <w:t>законодательством Республики Беларусь.</w:t>
      </w:r>
    </w:p>
    <w:p w:rsidR="00FA23D8" w:rsidRDefault="00FA23D8" w:rsidP="00FA23D8">
      <w:pPr>
        <w:pStyle w:val="ConsPlusNonformat"/>
        <w:jc w:val="both"/>
      </w:pPr>
      <w:r>
        <w:t xml:space="preserve">                     Обстоятельства непреодолимой силы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8.  Стороны  освобождаются  от ответственности за </w:t>
      </w:r>
      <w:proofErr w:type="gramStart"/>
      <w:r>
        <w:t>частичное</w:t>
      </w:r>
      <w:proofErr w:type="gramEnd"/>
      <w:r>
        <w:t xml:space="preserve"> или полное</w:t>
      </w:r>
    </w:p>
    <w:p w:rsidR="00FA23D8" w:rsidRDefault="00FA23D8" w:rsidP="00FA23D8">
      <w:pPr>
        <w:pStyle w:val="ConsPlusNonformat"/>
        <w:jc w:val="both"/>
      </w:pPr>
      <w:r>
        <w:t>неисполнение  обязательств  по  настоящему  договору, если это неисполнение</w:t>
      </w:r>
    </w:p>
    <w:p w:rsidR="00FA23D8" w:rsidRDefault="00FA23D8" w:rsidP="00FA23D8">
      <w:pPr>
        <w:pStyle w:val="ConsPlusNonformat"/>
        <w:jc w:val="both"/>
      </w:pPr>
      <w:r>
        <w:t>явилось следствием обстоятельств непреодолимой силы.</w:t>
      </w:r>
    </w:p>
    <w:p w:rsidR="00FA23D8" w:rsidRDefault="00FA23D8" w:rsidP="00FA23D8">
      <w:pPr>
        <w:pStyle w:val="ConsPlusNonformat"/>
        <w:jc w:val="both"/>
      </w:pPr>
      <w:r>
        <w:t xml:space="preserve">     Под   обстоятельствами  непреодолимой  силы  подразумеваются  события,</w:t>
      </w:r>
    </w:p>
    <w:p w:rsidR="00FA23D8" w:rsidRDefault="00FA23D8" w:rsidP="00FA23D8">
      <w:pPr>
        <w:pStyle w:val="ConsPlusNonformat"/>
        <w:jc w:val="both"/>
      </w:pPr>
      <w:r>
        <w:t>возникшие после заключения настоящего договора и не зависящие  от воли  его</w:t>
      </w:r>
    </w:p>
    <w:p w:rsidR="00FA23D8" w:rsidRDefault="00FA23D8" w:rsidP="00FA23D8">
      <w:pPr>
        <w:pStyle w:val="ConsPlusNonformat"/>
        <w:jc w:val="both"/>
      </w:pPr>
      <w:proofErr w:type="gramStart"/>
      <w:r>
        <w:t>сторон  (пожары,  землетрясения,  наводнения,  ураганы  и  другие стихийные</w:t>
      </w:r>
      <w:proofErr w:type="gramEnd"/>
    </w:p>
    <w:p w:rsidR="00FA23D8" w:rsidRDefault="00FA23D8" w:rsidP="00FA23D8">
      <w:pPr>
        <w:pStyle w:val="ConsPlusNonformat"/>
        <w:jc w:val="both"/>
      </w:pPr>
      <w:r>
        <w:t>бедствия,   эпидемии, эпизоотии,   аварии,   военные   действия,   массовые</w:t>
      </w:r>
    </w:p>
    <w:p w:rsidR="00FA23D8" w:rsidRDefault="00FA23D8" w:rsidP="00FA23D8">
      <w:pPr>
        <w:pStyle w:val="ConsPlusNonformat"/>
        <w:jc w:val="both"/>
      </w:pPr>
      <w:r>
        <w:t xml:space="preserve">беспорядки), а  также   иные   обстоятельства,   которые  в   </w:t>
      </w:r>
      <w:proofErr w:type="gramStart"/>
      <w:r>
        <w:t>установленном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законодательством </w:t>
      </w:r>
      <w:proofErr w:type="gramStart"/>
      <w:r>
        <w:t>порядке</w:t>
      </w:r>
      <w:proofErr w:type="gramEnd"/>
      <w:r>
        <w:t xml:space="preserve">  будут  признаны  обстоятельствами  непреодолимой</w:t>
      </w:r>
    </w:p>
    <w:p w:rsidR="00FA23D8" w:rsidRDefault="00FA23D8" w:rsidP="00FA23D8">
      <w:pPr>
        <w:pStyle w:val="ConsPlusNonformat"/>
        <w:jc w:val="both"/>
      </w:pPr>
      <w:r>
        <w:t>силы.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Изменение и расторжение настоящего договора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9.  Изменение  и  расторжение  настоящего  договора  осуществляются по</w:t>
      </w:r>
    </w:p>
    <w:p w:rsidR="00FA23D8" w:rsidRDefault="00FA23D8" w:rsidP="00FA23D8">
      <w:pPr>
        <w:pStyle w:val="ConsPlusNonformat"/>
        <w:jc w:val="both"/>
      </w:pPr>
      <w:r>
        <w:t>основаниям, предусмотренным гражданским законодательством.</w:t>
      </w:r>
    </w:p>
    <w:p w:rsidR="00FA23D8" w:rsidRDefault="00FA23D8" w:rsidP="00FA23D8">
      <w:pPr>
        <w:pStyle w:val="ConsPlusNonformat"/>
        <w:jc w:val="both"/>
      </w:pPr>
      <w:r>
        <w:t xml:space="preserve">     10.  Дополнительными  основаниями для расторжения настоящего договора,</w:t>
      </w:r>
    </w:p>
    <w:p w:rsidR="00FA23D8" w:rsidRDefault="00FA23D8" w:rsidP="00FA23D8">
      <w:pPr>
        <w:pStyle w:val="ConsPlusNonformat"/>
        <w:jc w:val="both"/>
      </w:pPr>
      <w:r>
        <w:t xml:space="preserve">кроме </w:t>
      </w:r>
      <w:proofErr w:type="gramStart"/>
      <w:r>
        <w:t>установленных</w:t>
      </w:r>
      <w:proofErr w:type="gramEnd"/>
      <w:r>
        <w:t xml:space="preserve"> гражданским законодательством, являются:</w:t>
      </w:r>
    </w:p>
    <w:p w:rsidR="00FA23D8" w:rsidRDefault="00FA23D8" w:rsidP="00FA23D8">
      <w:pPr>
        <w:pStyle w:val="ConsPlusNonformat"/>
        <w:jc w:val="both"/>
      </w:pPr>
      <w:r>
        <w:t xml:space="preserve">     прекращение  финансирования  исполнителя  государственного социального</w:t>
      </w:r>
    </w:p>
    <w:p w:rsidR="00FA23D8" w:rsidRDefault="00FA23D8" w:rsidP="00FA23D8">
      <w:pPr>
        <w:pStyle w:val="ConsPlusNonformat"/>
        <w:jc w:val="both"/>
      </w:pPr>
      <w:r>
        <w:t>заказа;</w:t>
      </w:r>
    </w:p>
    <w:p w:rsidR="00FA23D8" w:rsidRDefault="00FA23D8" w:rsidP="00FA23D8">
      <w:pPr>
        <w:pStyle w:val="ConsPlusNonformat"/>
        <w:jc w:val="both"/>
      </w:pPr>
      <w:r>
        <w:t xml:space="preserve">     наличие  двух  и более обоснованных жалоб получателей социальных услуг</w:t>
      </w:r>
    </w:p>
    <w:p w:rsidR="00FA23D8" w:rsidRDefault="00FA23D8" w:rsidP="00FA23D8">
      <w:pPr>
        <w:pStyle w:val="ConsPlusNonformat"/>
        <w:jc w:val="both"/>
      </w:pPr>
      <w:r>
        <w:t xml:space="preserve">(их законных представителей) на невыполнение исполнителем  </w:t>
      </w:r>
      <w:proofErr w:type="gramStart"/>
      <w:r>
        <w:t>государственного</w:t>
      </w:r>
      <w:proofErr w:type="gramEnd"/>
    </w:p>
    <w:p w:rsidR="00FA23D8" w:rsidRDefault="00FA23D8" w:rsidP="00FA23D8">
      <w:pPr>
        <w:pStyle w:val="ConsPlusNonformat"/>
        <w:jc w:val="both"/>
      </w:pPr>
      <w:r>
        <w:t>социального заказа условий договора  о  предоставлении  социальных   услуг,</w:t>
      </w:r>
    </w:p>
    <w:p w:rsidR="00FA23D8" w:rsidRDefault="00FA23D8" w:rsidP="00FA23D8">
      <w:pPr>
        <w:pStyle w:val="ConsPlusNonformat"/>
        <w:jc w:val="both"/>
      </w:pPr>
      <w:r>
        <w:t>заключаемого  между  исполнителем  государственного  социального  заказа  и</w:t>
      </w:r>
    </w:p>
    <w:p w:rsidR="00FA23D8" w:rsidRDefault="00FA23D8" w:rsidP="00FA23D8">
      <w:pPr>
        <w:pStyle w:val="ConsPlusNonformat"/>
        <w:jc w:val="both"/>
      </w:pPr>
      <w:r>
        <w:t>гражданами (их законными представителями);</w:t>
      </w:r>
    </w:p>
    <w:p w:rsidR="00FA23D8" w:rsidRDefault="00FA23D8" w:rsidP="00FA23D8">
      <w:pPr>
        <w:pStyle w:val="ConsPlusNonformat"/>
        <w:jc w:val="both"/>
      </w:pPr>
      <w:r>
        <w:t xml:space="preserve">     нарушение  исполнителем  государственного  социального  заказа  норм и</w:t>
      </w:r>
    </w:p>
    <w:p w:rsidR="00FA23D8" w:rsidRDefault="00FA23D8" w:rsidP="00FA23D8">
      <w:pPr>
        <w:pStyle w:val="ConsPlusNonformat"/>
        <w:jc w:val="both"/>
      </w:pPr>
      <w:r>
        <w:t>требований нормативных правовых и технических нормативных правовых актов по</w:t>
      </w:r>
    </w:p>
    <w:p w:rsidR="00FA23D8" w:rsidRDefault="00FA23D8" w:rsidP="00FA23D8">
      <w:pPr>
        <w:pStyle w:val="ConsPlusNonformat"/>
        <w:jc w:val="both"/>
      </w:pPr>
      <w:r>
        <w:t>вопросам социального обслуживания.</w:t>
      </w:r>
    </w:p>
    <w:p w:rsidR="00FA23D8" w:rsidRDefault="00FA23D8" w:rsidP="00FA23D8">
      <w:pPr>
        <w:pStyle w:val="ConsPlusNonformat"/>
        <w:jc w:val="both"/>
      </w:pPr>
      <w:r>
        <w:t xml:space="preserve">     11.   Изменение   и  расторжение  настоящего  договора  совершаются  </w:t>
      </w:r>
      <w:proofErr w:type="gramStart"/>
      <w:r>
        <w:t>в</w:t>
      </w:r>
      <w:proofErr w:type="gramEnd"/>
    </w:p>
    <w:p w:rsidR="00FA23D8" w:rsidRDefault="00FA23D8" w:rsidP="00FA23D8">
      <w:pPr>
        <w:pStyle w:val="ConsPlusNonformat"/>
        <w:jc w:val="both"/>
      </w:pPr>
      <w:r>
        <w:t>письменной форме путем заключения дополнительного соглашения к нему.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 Заключительные положения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12. Настоящий договор заключен сроком </w:t>
      </w:r>
      <w:proofErr w:type="gramStart"/>
      <w:r>
        <w:t>на</w:t>
      </w:r>
      <w:proofErr w:type="gramEnd"/>
      <w:r>
        <w:t xml:space="preserve"> _____________________________</w:t>
      </w:r>
    </w:p>
    <w:p w:rsidR="00FA23D8" w:rsidRDefault="00FA23D8" w:rsidP="00FA23D8">
      <w:pPr>
        <w:pStyle w:val="ConsPlusNonformat"/>
        <w:jc w:val="both"/>
      </w:pPr>
      <w:r>
        <w:t xml:space="preserve">                                                      (до пяти лет)</w:t>
      </w:r>
    </w:p>
    <w:p w:rsidR="00FA23D8" w:rsidRDefault="00FA23D8" w:rsidP="00FA23D8">
      <w:pPr>
        <w:pStyle w:val="ConsPlusNonformat"/>
        <w:jc w:val="both"/>
      </w:pPr>
      <w:r>
        <w:t>и вступает в силу со дня его подписания сторонами.</w:t>
      </w:r>
    </w:p>
    <w:p w:rsidR="00FA23D8" w:rsidRDefault="00FA23D8" w:rsidP="00FA23D8">
      <w:pPr>
        <w:pStyle w:val="ConsPlusNonformat"/>
        <w:jc w:val="both"/>
      </w:pPr>
      <w:r>
        <w:t xml:space="preserve">     13. Настоящий договор составлен в двух экземплярах, имеющих </w:t>
      </w:r>
      <w:proofErr w:type="gramStart"/>
      <w:r>
        <w:t>одинаковую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юридическую силу, один из </w:t>
      </w:r>
      <w:proofErr w:type="gramStart"/>
      <w:r>
        <w:t>которых</w:t>
      </w:r>
      <w:proofErr w:type="gramEnd"/>
      <w:r>
        <w:t xml:space="preserve"> находится у исполнителя  государственного</w:t>
      </w:r>
    </w:p>
    <w:p w:rsidR="00FA23D8" w:rsidRDefault="00FA23D8" w:rsidP="00FA23D8">
      <w:pPr>
        <w:pStyle w:val="ConsPlusNonformat"/>
        <w:jc w:val="both"/>
      </w:pPr>
      <w:r>
        <w:t xml:space="preserve">социального заказа, </w:t>
      </w:r>
      <w:proofErr w:type="gramStart"/>
      <w:r>
        <w:t>другой</w:t>
      </w:r>
      <w:proofErr w:type="gramEnd"/>
      <w:r>
        <w:t xml:space="preserve"> - у государственного заказчика.</w:t>
      </w:r>
    </w:p>
    <w:p w:rsidR="00FA23D8" w:rsidRDefault="00FA23D8" w:rsidP="00FA23D8">
      <w:pPr>
        <w:pStyle w:val="ConsPlusNonformat"/>
        <w:jc w:val="both"/>
      </w:pPr>
      <w:r>
        <w:t xml:space="preserve">     14. Споры и разногласия между сторонами  при  заключении,  выполнении,</w:t>
      </w:r>
    </w:p>
    <w:p w:rsidR="00FA23D8" w:rsidRDefault="00FA23D8" w:rsidP="00FA23D8">
      <w:pPr>
        <w:pStyle w:val="ConsPlusNonformat"/>
        <w:jc w:val="both"/>
      </w:pPr>
      <w:r>
        <w:t xml:space="preserve">изменении или расторжении  настоящего  договора  рассматриваются </w:t>
      </w:r>
      <w:proofErr w:type="gramStart"/>
      <w:r>
        <w:t>в</w:t>
      </w:r>
      <w:proofErr w:type="gramEnd"/>
      <w:r>
        <w:t xml:space="preserve"> судебном</w:t>
      </w:r>
    </w:p>
    <w:p w:rsidR="00FA23D8" w:rsidRDefault="00FA23D8" w:rsidP="00FA23D8">
      <w:pPr>
        <w:pStyle w:val="ConsPlusNonformat"/>
        <w:jc w:val="both"/>
      </w:pPr>
      <w:proofErr w:type="gramStart"/>
      <w:r>
        <w:t>порядке</w:t>
      </w:r>
      <w:proofErr w:type="gramEnd"/>
      <w:r>
        <w:t>.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  Дополнительные условия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___________________________________________________________________________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                        Реквизиты и подписи сторон</w:t>
      </w:r>
    </w:p>
    <w:p w:rsidR="00FA23D8" w:rsidRDefault="00FA23D8" w:rsidP="00FA23D8">
      <w:pPr>
        <w:pStyle w:val="ConsPlusNonformat"/>
        <w:jc w:val="both"/>
      </w:pPr>
    </w:p>
    <w:p w:rsidR="00FA23D8" w:rsidRDefault="00FA23D8" w:rsidP="00FA23D8">
      <w:pPr>
        <w:pStyle w:val="ConsPlusNonformat"/>
        <w:jc w:val="both"/>
      </w:pPr>
      <w:r>
        <w:t xml:space="preserve">Государственный заказчик               Исполнитель </w:t>
      </w:r>
      <w:proofErr w:type="gramStart"/>
      <w:r>
        <w:t>государственного</w:t>
      </w:r>
      <w:proofErr w:type="gramEnd"/>
    </w:p>
    <w:p w:rsidR="00FA23D8" w:rsidRDefault="00FA23D8" w:rsidP="00FA23D8">
      <w:pPr>
        <w:pStyle w:val="ConsPlusNonformat"/>
        <w:jc w:val="both"/>
      </w:pPr>
      <w:r>
        <w:t xml:space="preserve">                                       социального заказа</w:t>
      </w:r>
    </w:p>
    <w:p w:rsidR="00FA23D8" w:rsidRDefault="00FA23D8" w:rsidP="00FA23D8">
      <w:pPr>
        <w:pStyle w:val="ConsPlusNonformat"/>
        <w:jc w:val="both"/>
      </w:pPr>
      <w:r>
        <w:t>____________________________________   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   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   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   ____________________________________</w:t>
      </w:r>
    </w:p>
    <w:p w:rsidR="00FA23D8" w:rsidRDefault="00FA23D8" w:rsidP="00FA23D8">
      <w:pPr>
        <w:pStyle w:val="ConsPlusNonformat"/>
        <w:jc w:val="both"/>
      </w:pPr>
      <w:r>
        <w:t>____________________________________   ____________________________________</w:t>
      </w:r>
    </w:p>
    <w:p w:rsidR="00FA23D8" w:rsidRDefault="00FA23D8" w:rsidP="00FA23D8">
      <w:pPr>
        <w:pStyle w:val="ConsPlusNonformat"/>
        <w:jc w:val="both"/>
      </w:pPr>
      <w:r>
        <w:t>М.П.</w:t>
      </w:r>
    </w:p>
    <w:p w:rsidR="00FA23D8" w:rsidRDefault="00FA23D8" w:rsidP="00FA23D8">
      <w:pPr>
        <w:pStyle w:val="ConsPlusNormal"/>
        <w:jc w:val="both"/>
      </w:pPr>
    </w:p>
    <w:p w:rsidR="00FA23D8" w:rsidRDefault="00FA23D8" w:rsidP="00FA23D8">
      <w:pPr>
        <w:pStyle w:val="ConsPlusNormal"/>
        <w:jc w:val="both"/>
      </w:pPr>
    </w:p>
    <w:p w:rsidR="00FA23D8" w:rsidRDefault="00FA23D8" w:rsidP="00FA23D8"/>
    <w:sectPr w:rsidR="00FA23D8" w:rsidSect="00027427">
      <w:headerReference w:type="default" r:id="rId9"/>
      <w:pgSz w:w="11906" w:h="16838"/>
      <w:pgMar w:top="1135" w:right="42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AC" w:rsidRDefault="006458AC" w:rsidP="00CC09AF">
      <w:pPr>
        <w:spacing w:after="0" w:line="240" w:lineRule="auto"/>
      </w:pPr>
      <w:r>
        <w:separator/>
      </w:r>
    </w:p>
  </w:endnote>
  <w:endnote w:type="continuationSeparator" w:id="0">
    <w:p w:rsidR="006458AC" w:rsidRDefault="006458AC" w:rsidP="00CC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AC" w:rsidRDefault="006458AC" w:rsidP="00CC09AF">
      <w:pPr>
        <w:spacing w:after="0" w:line="240" w:lineRule="auto"/>
      </w:pPr>
      <w:r>
        <w:separator/>
      </w:r>
    </w:p>
  </w:footnote>
  <w:footnote w:type="continuationSeparator" w:id="0">
    <w:p w:rsidR="006458AC" w:rsidRDefault="006458AC" w:rsidP="00CC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742762"/>
      <w:docPartObj>
        <w:docPartGallery w:val="Page Numbers (Top of Page)"/>
        <w:docPartUnique/>
      </w:docPartObj>
    </w:sdtPr>
    <w:sdtEndPr/>
    <w:sdtContent>
      <w:p w:rsidR="00646329" w:rsidRDefault="006463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E16">
          <w:rPr>
            <w:noProof/>
          </w:rPr>
          <w:t>14</w:t>
        </w:r>
        <w:r>
          <w:fldChar w:fldCharType="end"/>
        </w:r>
      </w:p>
    </w:sdtContent>
  </w:sdt>
  <w:p w:rsidR="00646329" w:rsidRDefault="006463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3D8"/>
    <w:multiLevelType w:val="hybridMultilevel"/>
    <w:tmpl w:val="44C0D768"/>
    <w:lvl w:ilvl="0" w:tplc="F460C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5D5"/>
    <w:rsid w:val="000109A2"/>
    <w:rsid w:val="0001616B"/>
    <w:rsid w:val="00027427"/>
    <w:rsid w:val="00035790"/>
    <w:rsid w:val="00035C6E"/>
    <w:rsid w:val="00045023"/>
    <w:rsid w:val="000557CC"/>
    <w:rsid w:val="00062F63"/>
    <w:rsid w:val="000749CC"/>
    <w:rsid w:val="00091973"/>
    <w:rsid w:val="000947EB"/>
    <w:rsid w:val="000A54A6"/>
    <w:rsid w:val="000D0AA8"/>
    <w:rsid w:val="000D2E65"/>
    <w:rsid w:val="000E2EFB"/>
    <w:rsid w:val="000E79C3"/>
    <w:rsid w:val="00110463"/>
    <w:rsid w:val="00111DDC"/>
    <w:rsid w:val="001317F6"/>
    <w:rsid w:val="00131B1A"/>
    <w:rsid w:val="0013405D"/>
    <w:rsid w:val="00136A4E"/>
    <w:rsid w:val="00157B81"/>
    <w:rsid w:val="001A0043"/>
    <w:rsid w:val="00210668"/>
    <w:rsid w:val="00236FD1"/>
    <w:rsid w:val="00254A33"/>
    <w:rsid w:val="00264858"/>
    <w:rsid w:val="00281DD6"/>
    <w:rsid w:val="00291D7D"/>
    <w:rsid w:val="002A226A"/>
    <w:rsid w:val="002A5601"/>
    <w:rsid w:val="00302645"/>
    <w:rsid w:val="0034070F"/>
    <w:rsid w:val="00342720"/>
    <w:rsid w:val="003507F6"/>
    <w:rsid w:val="00386B68"/>
    <w:rsid w:val="003D64A8"/>
    <w:rsid w:val="003F2E16"/>
    <w:rsid w:val="003F341C"/>
    <w:rsid w:val="003F42AB"/>
    <w:rsid w:val="00413A01"/>
    <w:rsid w:val="00457A6F"/>
    <w:rsid w:val="004677D1"/>
    <w:rsid w:val="004A7117"/>
    <w:rsid w:val="004B6BE7"/>
    <w:rsid w:val="005403A8"/>
    <w:rsid w:val="005441E2"/>
    <w:rsid w:val="00595AF6"/>
    <w:rsid w:val="005A16A0"/>
    <w:rsid w:val="005B06B1"/>
    <w:rsid w:val="005B242A"/>
    <w:rsid w:val="005D4629"/>
    <w:rsid w:val="005E6D9C"/>
    <w:rsid w:val="0061658D"/>
    <w:rsid w:val="00623B0A"/>
    <w:rsid w:val="00643317"/>
    <w:rsid w:val="006458AC"/>
    <w:rsid w:val="00646329"/>
    <w:rsid w:val="00665FA7"/>
    <w:rsid w:val="00685A79"/>
    <w:rsid w:val="00687406"/>
    <w:rsid w:val="006A597F"/>
    <w:rsid w:val="006C0951"/>
    <w:rsid w:val="006C5275"/>
    <w:rsid w:val="006C582C"/>
    <w:rsid w:val="006D27FD"/>
    <w:rsid w:val="006F4876"/>
    <w:rsid w:val="007103D3"/>
    <w:rsid w:val="00722E4A"/>
    <w:rsid w:val="007504D9"/>
    <w:rsid w:val="00760F0C"/>
    <w:rsid w:val="00780B73"/>
    <w:rsid w:val="007F0830"/>
    <w:rsid w:val="008041AF"/>
    <w:rsid w:val="00804FD6"/>
    <w:rsid w:val="008128E8"/>
    <w:rsid w:val="00826EE6"/>
    <w:rsid w:val="00827F72"/>
    <w:rsid w:val="008340F8"/>
    <w:rsid w:val="0086265C"/>
    <w:rsid w:val="00872A26"/>
    <w:rsid w:val="00877688"/>
    <w:rsid w:val="00880868"/>
    <w:rsid w:val="0089463E"/>
    <w:rsid w:val="008F5784"/>
    <w:rsid w:val="0090158C"/>
    <w:rsid w:val="009040ED"/>
    <w:rsid w:val="0090472C"/>
    <w:rsid w:val="009049F3"/>
    <w:rsid w:val="00920544"/>
    <w:rsid w:val="00931991"/>
    <w:rsid w:val="00962115"/>
    <w:rsid w:val="00981223"/>
    <w:rsid w:val="009838B4"/>
    <w:rsid w:val="009863A7"/>
    <w:rsid w:val="009A4B18"/>
    <w:rsid w:val="009B4E4B"/>
    <w:rsid w:val="009C3D17"/>
    <w:rsid w:val="009E1584"/>
    <w:rsid w:val="009E587B"/>
    <w:rsid w:val="009E5B6C"/>
    <w:rsid w:val="00A10349"/>
    <w:rsid w:val="00A40ACF"/>
    <w:rsid w:val="00A62EA9"/>
    <w:rsid w:val="00A65C20"/>
    <w:rsid w:val="00A670B7"/>
    <w:rsid w:val="00A90593"/>
    <w:rsid w:val="00A9637D"/>
    <w:rsid w:val="00AA2835"/>
    <w:rsid w:val="00AB1810"/>
    <w:rsid w:val="00AC6325"/>
    <w:rsid w:val="00B1769C"/>
    <w:rsid w:val="00BB304A"/>
    <w:rsid w:val="00BB416B"/>
    <w:rsid w:val="00BC06E1"/>
    <w:rsid w:val="00BC254C"/>
    <w:rsid w:val="00BD3A22"/>
    <w:rsid w:val="00BE553D"/>
    <w:rsid w:val="00C0429F"/>
    <w:rsid w:val="00C21351"/>
    <w:rsid w:val="00C31220"/>
    <w:rsid w:val="00C70E2D"/>
    <w:rsid w:val="00C76BF2"/>
    <w:rsid w:val="00C836D8"/>
    <w:rsid w:val="00CA6ED6"/>
    <w:rsid w:val="00CC09AF"/>
    <w:rsid w:val="00CD47B7"/>
    <w:rsid w:val="00CF1FD4"/>
    <w:rsid w:val="00D13B4A"/>
    <w:rsid w:val="00D13CFD"/>
    <w:rsid w:val="00D17185"/>
    <w:rsid w:val="00D476B0"/>
    <w:rsid w:val="00D47FF0"/>
    <w:rsid w:val="00D760BD"/>
    <w:rsid w:val="00D7776F"/>
    <w:rsid w:val="00DA2017"/>
    <w:rsid w:val="00DA25D5"/>
    <w:rsid w:val="00DA2A47"/>
    <w:rsid w:val="00DB05A8"/>
    <w:rsid w:val="00DB47ED"/>
    <w:rsid w:val="00DE2FD6"/>
    <w:rsid w:val="00DE433F"/>
    <w:rsid w:val="00E21C2A"/>
    <w:rsid w:val="00E32EF9"/>
    <w:rsid w:val="00E57792"/>
    <w:rsid w:val="00E90B49"/>
    <w:rsid w:val="00EA7944"/>
    <w:rsid w:val="00EB5EC2"/>
    <w:rsid w:val="00F00624"/>
    <w:rsid w:val="00F04C91"/>
    <w:rsid w:val="00F168D6"/>
    <w:rsid w:val="00F21BF7"/>
    <w:rsid w:val="00F85FF8"/>
    <w:rsid w:val="00FA23D8"/>
    <w:rsid w:val="00FC0A94"/>
    <w:rsid w:val="00FC1108"/>
    <w:rsid w:val="00FC3CBD"/>
    <w:rsid w:val="00FC4669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0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340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407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407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A9637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A9637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637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637D"/>
    <w:rPr>
      <w:rFonts w:ascii="Times New Roman" w:hAnsi="Times New Roman" w:cs="Times New Roman" w:hint="default"/>
    </w:rPr>
  </w:style>
  <w:style w:type="character" w:customStyle="1" w:styleId="promulgator">
    <w:name w:val="promulgator"/>
    <w:basedOn w:val="a0"/>
    <w:rsid w:val="00A9637D"/>
    <w:rPr>
      <w:rFonts w:ascii="Times New Roman" w:hAnsi="Times New Roman" w:cs="Times New Roman" w:hint="default"/>
      <w:caps/>
    </w:rPr>
  </w:style>
  <w:style w:type="character" w:customStyle="1" w:styleId="onewind3">
    <w:name w:val="onewind3"/>
    <w:basedOn w:val="a0"/>
    <w:rsid w:val="00A9637D"/>
    <w:rPr>
      <w:rFonts w:ascii="Wingdings 3" w:hAnsi="Wingdings 3" w:hint="default"/>
    </w:rPr>
  </w:style>
  <w:style w:type="paragraph" w:customStyle="1" w:styleId="point">
    <w:name w:val="point"/>
    <w:basedOn w:val="a"/>
    <w:rsid w:val="00A963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8086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4C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04C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0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9AF"/>
  </w:style>
  <w:style w:type="paragraph" w:styleId="a5">
    <w:name w:val="footer"/>
    <w:basedOn w:val="a"/>
    <w:link w:val="a6"/>
    <w:uiPriority w:val="99"/>
    <w:unhideWhenUsed/>
    <w:rsid w:val="00CC0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9AF"/>
  </w:style>
  <w:style w:type="paragraph" w:customStyle="1" w:styleId="titlencpi">
    <w:name w:val="titlencpi"/>
    <w:basedOn w:val="a"/>
    <w:rsid w:val="002A22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underpoint">
    <w:name w:val="underpoint"/>
    <w:basedOn w:val="a"/>
    <w:rsid w:val="00DA20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E2FD6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DE2F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city">
    <w:name w:val="datecity"/>
    <w:rsid w:val="00DE2FD6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E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B06B1"/>
    <w:pPr>
      <w:ind w:left="720"/>
      <w:contextualSpacing/>
    </w:pPr>
  </w:style>
  <w:style w:type="paragraph" w:customStyle="1" w:styleId="ConsPlusNormal">
    <w:name w:val="ConsPlusNormal"/>
    <w:rsid w:val="00FA2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2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027427"/>
    <w:rPr>
      <w:color w:val="0563C1" w:themeColor="hyperlink"/>
      <w:u w:val="single"/>
    </w:rPr>
  </w:style>
  <w:style w:type="paragraph" w:customStyle="1" w:styleId="p-consnonformat">
    <w:name w:val="p-consnonformat"/>
    <w:basedOn w:val="a"/>
    <w:rsid w:val="0090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901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07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340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407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407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rsid w:val="00A9637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A9637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637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637D"/>
    <w:rPr>
      <w:rFonts w:ascii="Times New Roman" w:hAnsi="Times New Roman" w:cs="Times New Roman" w:hint="default"/>
    </w:rPr>
  </w:style>
  <w:style w:type="character" w:customStyle="1" w:styleId="promulgator">
    <w:name w:val="promulgator"/>
    <w:basedOn w:val="a0"/>
    <w:rsid w:val="00A9637D"/>
    <w:rPr>
      <w:rFonts w:ascii="Times New Roman" w:hAnsi="Times New Roman" w:cs="Times New Roman" w:hint="default"/>
      <w:caps/>
    </w:rPr>
  </w:style>
  <w:style w:type="character" w:customStyle="1" w:styleId="onewind3">
    <w:name w:val="onewind3"/>
    <w:basedOn w:val="a0"/>
    <w:rsid w:val="00A9637D"/>
    <w:rPr>
      <w:rFonts w:ascii="Wingdings 3" w:hAnsi="Wingdings 3" w:hint="default"/>
    </w:rPr>
  </w:style>
  <w:style w:type="paragraph" w:customStyle="1" w:styleId="point">
    <w:name w:val="point"/>
    <w:basedOn w:val="a"/>
    <w:rsid w:val="00A9637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8086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4C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04C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C0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9AF"/>
  </w:style>
  <w:style w:type="paragraph" w:styleId="a5">
    <w:name w:val="footer"/>
    <w:basedOn w:val="a"/>
    <w:link w:val="a6"/>
    <w:uiPriority w:val="99"/>
    <w:unhideWhenUsed/>
    <w:rsid w:val="00CC0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9AF"/>
  </w:style>
  <w:style w:type="paragraph" w:customStyle="1" w:styleId="titlencpi">
    <w:name w:val="titlencpi"/>
    <w:basedOn w:val="a"/>
    <w:rsid w:val="002A22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underpoint">
    <w:name w:val="underpoint"/>
    <w:basedOn w:val="a"/>
    <w:rsid w:val="00DA20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E2FD6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DE2F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city">
    <w:name w:val="datecity"/>
    <w:rsid w:val="00DE2FD6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3D30-17AE-4CAE-AE3F-930CC231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5849</Words>
  <Characters>33342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2</cp:revision>
  <cp:lastPrinted>2026-02-03T11:12:00Z</cp:lastPrinted>
  <dcterms:created xsi:type="dcterms:W3CDTF">2026-02-03T13:37:00Z</dcterms:created>
  <dcterms:modified xsi:type="dcterms:W3CDTF">2026-02-03T13:37:00Z</dcterms:modified>
</cp:coreProperties>
</file>