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8E" w:rsidRPr="009F3BB5" w:rsidRDefault="00E81D8E" w:rsidP="00E81D8E">
      <w:pPr>
        <w:pStyle w:val="newncpi"/>
        <w:ind w:firstLine="0"/>
        <w:rPr>
          <w:bCs/>
          <w:sz w:val="30"/>
          <w:szCs w:val="30"/>
        </w:rPr>
      </w:pPr>
      <w:bookmarkStart w:id="0" w:name="_Hlk141778562"/>
    </w:p>
    <w:p w:rsidR="00E81D8E" w:rsidRDefault="00E81D8E" w:rsidP="00E81D8E">
      <w:pPr>
        <w:pStyle w:val="newncpi"/>
        <w:ind w:firstLine="709"/>
        <w:rPr>
          <w:bCs/>
          <w:sz w:val="56"/>
          <w:szCs w:val="56"/>
        </w:rPr>
      </w:pPr>
    </w:p>
    <w:p w:rsidR="007F70C6" w:rsidRDefault="007F70C6" w:rsidP="00E81D8E">
      <w:pPr>
        <w:pStyle w:val="newncpi"/>
        <w:ind w:firstLine="709"/>
        <w:rPr>
          <w:bCs/>
          <w:sz w:val="56"/>
          <w:szCs w:val="56"/>
        </w:rPr>
      </w:pPr>
    </w:p>
    <w:p w:rsidR="007F70C6" w:rsidRDefault="007F70C6" w:rsidP="00E81D8E">
      <w:pPr>
        <w:pStyle w:val="newncpi"/>
        <w:ind w:firstLine="709"/>
        <w:rPr>
          <w:bCs/>
          <w:sz w:val="56"/>
          <w:szCs w:val="56"/>
        </w:rPr>
      </w:pPr>
    </w:p>
    <w:p w:rsidR="007F70C6" w:rsidRDefault="007F70C6" w:rsidP="00E81D8E">
      <w:pPr>
        <w:pStyle w:val="newncpi"/>
        <w:ind w:firstLine="709"/>
        <w:rPr>
          <w:bCs/>
          <w:sz w:val="56"/>
          <w:szCs w:val="56"/>
        </w:rPr>
      </w:pPr>
    </w:p>
    <w:p w:rsidR="007F70C6" w:rsidRPr="007F70C6" w:rsidRDefault="007F70C6" w:rsidP="00E81D8E">
      <w:pPr>
        <w:pStyle w:val="newncpi"/>
        <w:ind w:firstLine="709"/>
        <w:rPr>
          <w:bCs/>
          <w:sz w:val="56"/>
          <w:szCs w:val="56"/>
        </w:rPr>
      </w:pPr>
    </w:p>
    <w:p w:rsidR="00913068" w:rsidRPr="007F70C6" w:rsidRDefault="00E81D8E" w:rsidP="00E81D8E">
      <w:pPr>
        <w:pStyle w:val="newncpi"/>
        <w:ind w:firstLine="709"/>
        <w:jc w:val="center"/>
        <w:rPr>
          <w:b/>
          <w:bCs/>
          <w:sz w:val="56"/>
          <w:szCs w:val="56"/>
        </w:rPr>
      </w:pPr>
      <w:r w:rsidRPr="007F70C6">
        <w:rPr>
          <w:b/>
          <w:bCs/>
          <w:sz w:val="56"/>
          <w:szCs w:val="56"/>
        </w:rPr>
        <w:t>ИТОГИ СОЦИАЛЬНО-ЭКОНОМИЧЕСКОГО РАЗВИТИЯ БРЕСТСКОЙ ОБЛАСТИ ЗА ПЕРВОЕ ПОЛУГОДИЕ 2023 ГОДА</w:t>
      </w:r>
    </w:p>
    <w:p w:rsidR="00E81D8E" w:rsidRDefault="00E81D8E" w:rsidP="00E81D8E">
      <w:pPr>
        <w:pStyle w:val="newncpi"/>
        <w:ind w:firstLine="709"/>
        <w:jc w:val="center"/>
        <w:rPr>
          <w:sz w:val="30"/>
          <w:szCs w:val="30"/>
        </w:rPr>
      </w:pPr>
    </w:p>
    <w:p w:rsidR="007F70C6" w:rsidRDefault="007F70C6" w:rsidP="00E81D8E">
      <w:pPr>
        <w:pStyle w:val="newncpi"/>
        <w:ind w:firstLine="709"/>
        <w:jc w:val="center"/>
        <w:rPr>
          <w:sz w:val="30"/>
          <w:szCs w:val="30"/>
        </w:rPr>
      </w:pPr>
    </w:p>
    <w:p w:rsidR="007F70C6" w:rsidRPr="007F70C6" w:rsidRDefault="007F70C6" w:rsidP="007F70C6">
      <w:pPr>
        <w:pStyle w:val="newncpi"/>
        <w:ind w:firstLine="0"/>
        <w:jc w:val="center"/>
        <w:rPr>
          <w:bCs/>
          <w:sz w:val="36"/>
          <w:szCs w:val="36"/>
        </w:rPr>
      </w:pPr>
      <w:r w:rsidRPr="007F70C6">
        <w:rPr>
          <w:bCs/>
          <w:sz w:val="36"/>
          <w:szCs w:val="36"/>
        </w:rPr>
        <w:t>МАТЕРИАЛ</w:t>
      </w:r>
    </w:p>
    <w:p w:rsidR="007F70C6" w:rsidRPr="007F70C6" w:rsidRDefault="007F70C6" w:rsidP="007F70C6">
      <w:pPr>
        <w:pStyle w:val="newncpi"/>
        <w:ind w:firstLine="0"/>
        <w:jc w:val="center"/>
        <w:rPr>
          <w:bCs/>
          <w:sz w:val="36"/>
          <w:szCs w:val="36"/>
        </w:rPr>
      </w:pPr>
      <w:r w:rsidRPr="007F70C6">
        <w:rPr>
          <w:bCs/>
          <w:sz w:val="36"/>
          <w:szCs w:val="36"/>
        </w:rPr>
        <w:t>для членов информационно-пропагандистских групп</w:t>
      </w: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Default="007F70C6" w:rsidP="007F70C6">
      <w:pPr>
        <w:pStyle w:val="newncpi"/>
        <w:ind w:firstLine="709"/>
        <w:jc w:val="center"/>
        <w:rPr>
          <w:bCs/>
          <w:sz w:val="30"/>
          <w:szCs w:val="30"/>
        </w:rPr>
      </w:pPr>
    </w:p>
    <w:p w:rsidR="007F70C6" w:rsidRPr="00E81D8E" w:rsidRDefault="007F70C6" w:rsidP="007F70C6">
      <w:pPr>
        <w:pStyle w:val="newncpi"/>
        <w:ind w:firstLine="709"/>
        <w:jc w:val="center"/>
        <w:rPr>
          <w:sz w:val="30"/>
          <w:szCs w:val="30"/>
        </w:rPr>
      </w:pPr>
      <w:r>
        <w:rPr>
          <w:bCs/>
          <w:sz w:val="30"/>
          <w:szCs w:val="30"/>
        </w:rPr>
        <w:t>Август 2023 г.</w:t>
      </w:r>
    </w:p>
    <w:p w:rsidR="00C91AD6" w:rsidRPr="00B62449" w:rsidRDefault="00C91AD6" w:rsidP="00B62449">
      <w:pPr>
        <w:pStyle w:val="newncpi"/>
        <w:ind w:firstLine="709"/>
        <w:rPr>
          <w:sz w:val="30"/>
          <w:szCs w:val="30"/>
        </w:rPr>
      </w:pPr>
      <w:r w:rsidRPr="00B62449">
        <w:rPr>
          <w:sz w:val="30"/>
          <w:szCs w:val="30"/>
        </w:rPr>
        <w:lastRenderedPageBreak/>
        <w:t xml:space="preserve">В 1 полугодии область выполнила все </w:t>
      </w:r>
      <w:r w:rsidR="0014128E">
        <w:rPr>
          <w:sz w:val="30"/>
          <w:szCs w:val="30"/>
        </w:rPr>
        <w:t xml:space="preserve">доведенные </w:t>
      </w:r>
      <w:r w:rsidRPr="00B62449">
        <w:rPr>
          <w:sz w:val="30"/>
          <w:szCs w:val="30"/>
        </w:rPr>
        <w:t>целевые показатели.</w:t>
      </w:r>
    </w:p>
    <w:p w:rsidR="00C91AD6" w:rsidRPr="00B62449" w:rsidRDefault="00C91AD6" w:rsidP="007F27F2">
      <w:pPr>
        <w:pStyle w:val="newncpi"/>
        <w:numPr>
          <w:ilvl w:val="0"/>
          <w:numId w:val="2"/>
        </w:numPr>
        <w:ind w:left="0" w:firstLine="720"/>
        <w:rPr>
          <w:sz w:val="30"/>
          <w:szCs w:val="30"/>
        </w:rPr>
      </w:pPr>
      <w:r w:rsidRPr="00B62449">
        <w:rPr>
          <w:sz w:val="30"/>
          <w:szCs w:val="30"/>
        </w:rPr>
        <w:t xml:space="preserve">Валовой региональный продукт (далее - ВРП) </w:t>
      </w:r>
      <w:r w:rsidRPr="00B62449">
        <w:rPr>
          <w:b/>
          <w:bCs/>
          <w:sz w:val="30"/>
          <w:szCs w:val="30"/>
        </w:rPr>
        <w:t xml:space="preserve">увеличился </w:t>
      </w:r>
      <w:r w:rsidRPr="00B62449">
        <w:rPr>
          <w:sz w:val="30"/>
          <w:szCs w:val="30"/>
        </w:rPr>
        <w:t>на 2,5 % за счет высоких темпов роста в горнодобывающей и обрабатывающей промышленности, строительстве, торговле</w:t>
      </w:r>
      <w:r w:rsidR="00911658" w:rsidRPr="00B62449">
        <w:rPr>
          <w:sz w:val="30"/>
          <w:szCs w:val="30"/>
        </w:rPr>
        <w:t xml:space="preserve">. По темпу роста ВРП область занимает </w:t>
      </w:r>
      <w:r w:rsidR="00911658" w:rsidRPr="00D15D53">
        <w:rPr>
          <w:b/>
          <w:sz w:val="30"/>
          <w:szCs w:val="30"/>
        </w:rPr>
        <w:t>третье место в стране</w:t>
      </w:r>
      <w:r w:rsidR="00911658" w:rsidRPr="00B62449">
        <w:rPr>
          <w:sz w:val="30"/>
          <w:szCs w:val="30"/>
        </w:rPr>
        <w:t>.</w:t>
      </w:r>
    </w:p>
    <w:p w:rsidR="00911658" w:rsidRPr="00B62449" w:rsidRDefault="00911658" w:rsidP="007F27F2">
      <w:pPr>
        <w:pStyle w:val="newncpi"/>
        <w:numPr>
          <w:ilvl w:val="0"/>
          <w:numId w:val="2"/>
        </w:numPr>
        <w:ind w:left="0" w:firstLine="720"/>
        <w:rPr>
          <w:sz w:val="30"/>
          <w:szCs w:val="30"/>
        </w:rPr>
      </w:pPr>
      <w:r w:rsidRPr="00B62449">
        <w:rPr>
          <w:sz w:val="30"/>
          <w:szCs w:val="30"/>
        </w:rPr>
        <w:t xml:space="preserve">Инвестиции в основной капитал </w:t>
      </w:r>
      <w:r w:rsidRPr="00B62449">
        <w:rPr>
          <w:b/>
          <w:bCs/>
          <w:sz w:val="30"/>
          <w:szCs w:val="30"/>
        </w:rPr>
        <w:t>выросли</w:t>
      </w:r>
      <w:r w:rsidRPr="00B62449">
        <w:rPr>
          <w:sz w:val="30"/>
          <w:szCs w:val="30"/>
        </w:rPr>
        <w:t xml:space="preserve"> на 26,3 %</w:t>
      </w:r>
      <w:r w:rsidR="005D6088">
        <w:rPr>
          <w:sz w:val="30"/>
          <w:szCs w:val="30"/>
        </w:rPr>
        <w:t xml:space="preserve"> (</w:t>
      </w:r>
      <w:r w:rsidR="005D6088" w:rsidRPr="00D15D53">
        <w:rPr>
          <w:b/>
          <w:i/>
          <w:iCs/>
          <w:sz w:val="30"/>
          <w:szCs w:val="30"/>
        </w:rPr>
        <w:t>1 место</w:t>
      </w:r>
      <w:r w:rsidR="005D6088">
        <w:rPr>
          <w:sz w:val="30"/>
          <w:szCs w:val="30"/>
        </w:rPr>
        <w:t>)</w:t>
      </w:r>
      <w:r w:rsidRPr="00B62449">
        <w:rPr>
          <w:sz w:val="30"/>
          <w:szCs w:val="30"/>
        </w:rPr>
        <w:t>, а совокупные доходы консолидированного бюджета – на 22,5</w:t>
      </w:r>
      <w:r w:rsidR="005D6088">
        <w:rPr>
          <w:sz w:val="30"/>
          <w:szCs w:val="30"/>
        </w:rPr>
        <w:t> </w:t>
      </w:r>
      <w:r w:rsidRPr="00B62449">
        <w:rPr>
          <w:sz w:val="30"/>
          <w:szCs w:val="30"/>
        </w:rPr>
        <w:t>%.</w:t>
      </w:r>
    </w:p>
    <w:p w:rsidR="00911658" w:rsidRPr="00B62449" w:rsidRDefault="00911658" w:rsidP="007F27F2">
      <w:pPr>
        <w:pStyle w:val="newncpi"/>
        <w:numPr>
          <w:ilvl w:val="0"/>
          <w:numId w:val="2"/>
        </w:numPr>
        <w:ind w:left="0" w:firstLine="720"/>
        <w:rPr>
          <w:sz w:val="30"/>
          <w:szCs w:val="30"/>
        </w:rPr>
      </w:pPr>
      <w:r w:rsidRPr="00B62449">
        <w:rPr>
          <w:sz w:val="30"/>
          <w:szCs w:val="30"/>
        </w:rPr>
        <w:t xml:space="preserve">Номинальная </w:t>
      </w:r>
      <w:r w:rsidR="008B1ACB">
        <w:rPr>
          <w:sz w:val="30"/>
          <w:szCs w:val="30"/>
        </w:rPr>
        <w:t xml:space="preserve">начисленная среднемесячная </w:t>
      </w:r>
      <w:r w:rsidRPr="00B62449">
        <w:rPr>
          <w:sz w:val="30"/>
          <w:szCs w:val="30"/>
        </w:rPr>
        <w:t>заработная плат</w:t>
      </w:r>
      <w:r w:rsidR="00B62449" w:rsidRPr="00B62449">
        <w:rPr>
          <w:sz w:val="30"/>
          <w:szCs w:val="30"/>
        </w:rPr>
        <w:t>а</w:t>
      </w:r>
      <w:r w:rsidR="008B1ACB">
        <w:rPr>
          <w:sz w:val="30"/>
          <w:szCs w:val="30"/>
        </w:rPr>
        <w:t>, которая является средней величиной для всех работников всех организаций,</w:t>
      </w:r>
      <w:r w:rsidRPr="00B62449">
        <w:rPr>
          <w:sz w:val="30"/>
          <w:szCs w:val="30"/>
        </w:rPr>
        <w:t xml:space="preserve"> </w:t>
      </w:r>
      <w:r w:rsidRPr="007F27F2">
        <w:rPr>
          <w:b/>
          <w:bCs/>
          <w:sz w:val="30"/>
          <w:szCs w:val="30"/>
        </w:rPr>
        <w:t>увеличилась</w:t>
      </w:r>
      <w:r w:rsidRPr="00B62449">
        <w:rPr>
          <w:sz w:val="30"/>
          <w:szCs w:val="30"/>
        </w:rPr>
        <w:t xml:space="preserve"> на 18,4 % при задании на 6,8 %</w:t>
      </w:r>
      <w:r w:rsidR="008B1ACB">
        <w:rPr>
          <w:sz w:val="30"/>
          <w:szCs w:val="30"/>
        </w:rPr>
        <w:t xml:space="preserve"> до </w:t>
      </w:r>
      <w:r w:rsidR="008B1ACB" w:rsidRPr="008211CD">
        <w:rPr>
          <w:sz w:val="30"/>
          <w:szCs w:val="30"/>
        </w:rPr>
        <w:t>1 696,1</w:t>
      </w:r>
      <w:r w:rsidR="00D15D53">
        <w:rPr>
          <w:sz w:val="30"/>
          <w:szCs w:val="30"/>
        </w:rPr>
        <w:t> </w:t>
      </w:r>
      <w:r w:rsidR="008B1ACB" w:rsidRPr="008211CD">
        <w:rPr>
          <w:sz w:val="30"/>
          <w:szCs w:val="30"/>
        </w:rPr>
        <w:t>руб</w:t>
      </w:r>
      <w:r w:rsidR="00B62449" w:rsidRPr="00B62449">
        <w:rPr>
          <w:sz w:val="30"/>
          <w:szCs w:val="30"/>
        </w:rPr>
        <w:t>.</w:t>
      </w:r>
      <w:r w:rsidR="00B84E18">
        <w:rPr>
          <w:sz w:val="30"/>
          <w:szCs w:val="30"/>
        </w:rPr>
        <w:t xml:space="preserve"> </w:t>
      </w:r>
      <w:r w:rsidR="00B84E18" w:rsidRPr="008211CD">
        <w:rPr>
          <w:sz w:val="30"/>
          <w:szCs w:val="30"/>
        </w:rPr>
        <w:t>Соотношение средней заработной платы в бюджетной сфере и в целом по области составило 85,1</w:t>
      </w:r>
      <w:r w:rsidR="00B84E18">
        <w:rPr>
          <w:sz w:val="30"/>
          <w:szCs w:val="30"/>
        </w:rPr>
        <w:t xml:space="preserve"> </w:t>
      </w:r>
      <w:r w:rsidR="00B84E18" w:rsidRPr="008211CD">
        <w:rPr>
          <w:sz w:val="30"/>
          <w:szCs w:val="30"/>
        </w:rPr>
        <w:t>%.</w:t>
      </w:r>
    </w:p>
    <w:p w:rsidR="00B84E18" w:rsidRDefault="00B84E18" w:rsidP="007F27F2">
      <w:pPr>
        <w:pStyle w:val="newncpi"/>
        <w:numPr>
          <w:ilvl w:val="0"/>
          <w:numId w:val="2"/>
        </w:numPr>
        <w:ind w:left="0" w:firstLine="720"/>
        <w:rPr>
          <w:sz w:val="30"/>
          <w:szCs w:val="30"/>
        </w:rPr>
      </w:pPr>
      <w:r>
        <w:rPr>
          <w:sz w:val="30"/>
          <w:szCs w:val="30"/>
        </w:rPr>
        <w:t>Экономическое развитие области</w:t>
      </w:r>
      <w:r w:rsidR="00B62449" w:rsidRPr="00B62449">
        <w:rPr>
          <w:sz w:val="30"/>
          <w:szCs w:val="30"/>
        </w:rPr>
        <w:t xml:space="preserve"> сопровождается </w:t>
      </w:r>
      <w:r w:rsidR="00B62449" w:rsidRPr="00D15D53">
        <w:rPr>
          <w:b/>
          <w:sz w:val="30"/>
          <w:szCs w:val="30"/>
        </w:rPr>
        <w:t>снижением затрат</w:t>
      </w:r>
      <w:r w:rsidR="00B62449" w:rsidRPr="00B62449">
        <w:rPr>
          <w:sz w:val="30"/>
          <w:szCs w:val="30"/>
        </w:rPr>
        <w:t xml:space="preserve">: по итогам 1 квартала они уменьшились на 1,3 </w:t>
      </w:r>
      <w:r w:rsidR="00E83309">
        <w:rPr>
          <w:sz w:val="30"/>
          <w:szCs w:val="30"/>
        </w:rPr>
        <w:t xml:space="preserve">процентных пункта (далее - </w:t>
      </w:r>
      <w:r w:rsidR="00B62449" w:rsidRPr="00B62449">
        <w:rPr>
          <w:sz w:val="30"/>
          <w:szCs w:val="30"/>
        </w:rPr>
        <w:t>п.п.</w:t>
      </w:r>
      <w:r w:rsidR="00E83309">
        <w:rPr>
          <w:sz w:val="30"/>
          <w:szCs w:val="30"/>
        </w:rPr>
        <w:t xml:space="preserve">) </w:t>
      </w:r>
      <w:r w:rsidR="00B62449" w:rsidRPr="00B62449">
        <w:rPr>
          <w:sz w:val="30"/>
          <w:szCs w:val="30"/>
        </w:rPr>
        <w:t>при задании 0,5 п.</w:t>
      </w:r>
      <w:r>
        <w:rPr>
          <w:sz w:val="30"/>
          <w:szCs w:val="30"/>
        </w:rPr>
        <w:t xml:space="preserve"> </w:t>
      </w:r>
      <w:r w:rsidR="00B62449" w:rsidRPr="00B62449">
        <w:rPr>
          <w:sz w:val="30"/>
          <w:szCs w:val="30"/>
        </w:rPr>
        <w:t>п.</w:t>
      </w:r>
      <w:r>
        <w:rPr>
          <w:sz w:val="30"/>
          <w:szCs w:val="30"/>
        </w:rPr>
        <w:t xml:space="preserve"> </w:t>
      </w:r>
      <w:r w:rsidRPr="00B84E18">
        <w:rPr>
          <w:i/>
          <w:iCs/>
          <w:sz w:val="30"/>
          <w:szCs w:val="30"/>
        </w:rPr>
        <w:t>(</w:t>
      </w:r>
      <w:r w:rsidRPr="00D15D53">
        <w:rPr>
          <w:b/>
          <w:i/>
          <w:iCs/>
          <w:sz w:val="30"/>
          <w:szCs w:val="30"/>
        </w:rPr>
        <w:t>2 место в республике</w:t>
      </w:r>
      <w:r w:rsidRPr="00B84E18">
        <w:rPr>
          <w:i/>
          <w:iCs/>
          <w:sz w:val="30"/>
          <w:szCs w:val="30"/>
        </w:rPr>
        <w:t>)</w:t>
      </w:r>
      <w:r>
        <w:rPr>
          <w:sz w:val="30"/>
          <w:szCs w:val="30"/>
        </w:rPr>
        <w:t>.</w:t>
      </w:r>
      <w:r w:rsidR="00B62449">
        <w:rPr>
          <w:sz w:val="30"/>
          <w:szCs w:val="30"/>
        </w:rPr>
        <w:t xml:space="preserve"> </w:t>
      </w:r>
    </w:p>
    <w:p w:rsidR="00550621" w:rsidRPr="007F70C6" w:rsidRDefault="007F70C6" w:rsidP="007F70C6">
      <w:pPr>
        <w:pStyle w:val="newncpi"/>
        <w:ind w:left="720" w:firstLine="0"/>
        <w:rPr>
          <w:b/>
          <w:i/>
          <w:sz w:val="30"/>
          <w:szCs w:val="30"/>
        </w:rPr>
      </w:pPr>
      <w:r w:rsidRPr="007F70C6">
        <w:rPr>
          <w:b/>
          <w:i/>
          <w:sz w:val="30"/>
          <w:szCs w:val="30"/>
        </w:rPr>
        <w:t>Справочно по району.</w:t>
      </w:r>
      <w:r w:rsidR="00550621" w:rsidRPr="007F70C6">
        <w:rPr>
          <w:i/>
          <w:sz w:val="30"/>
          <w:szCs w:val="30"/>
        </w:rPr>
        <w:t>За январь-июнь т.г. районом выполнены 3 из 4 целевых показателей:</w:t>
      </w:r>
    </w:p>
    <w:p w:rsidR="00550621" w:rsidRPr="007F70C6" w:rsidRDefault="00550621" w:rsidP="00550621">
      <w:pPr>
        <w:spacing w:line="235" w:lineRule="auto"/>
        <w:ind w:firstLine="709"/>
        <w:jc w:val="both"/>
        <w:rPr>
          <w:i/>
          <w:sz w:val="30"/>
          <w:szCs w:val="30"/>
        </w:rPr>
      </w:pPr>
      <w:r w:rsidRPr="007F70C6">
        <w:rPr>
          <w:i/>
          <w:sz w:val="30"/>
          <w:szCs w:val="30"/>
        </w:rPr>
        <w:t>номинальная начисленная среднемесячная заработная плата увеличилась на 18</w:t>
      </w:r>
      <w:r w:rsidRPr="007F70C6">
        <w:rPr>
          <w:i/>
          <w:sz w:val="30"/>
          <w:szCs w:val="30"/>
          <w:shd w:val="clear" w:color="auto" w:fill="FFFFFF" w:themeFill="background1"/>
        </w:rPr>
        <w:t>,9</w:t>
      </w:r>
      <w:r w:rsidRPr="007F70C6">
        <w:rPr>
          <w:i/>
          <w:sz w:val="30"/>
          <w:szCs w:val="30"/>
        </w:rPr>
        <w:t>% при задании 12,6%.</w:t>
      </w:r>
    </w:p>
    <w:p w:rsidR="00550621" w:rsidRPr="007F70C6" w:rsidRDefault="00550621" w:rsidP="00550621">
      <w:pPr>
        <w:spacing w:line="235" w:lineRule="auto"/>
        <w:ind w:firstLine="709"/>
        <w:jc w:val="both"/>
        <w:rPr>
          <w:i/>
          <w:sz w:val="30"/>
          <w:szCs w:val="30"/>
        </w:rPr>
      </w:pPr>
      <w:r w:rsidRPr="007F70C6">
        <w:rPr>
          <w:i/>
          <w:sz w:val="30"/>
          <w:szCs w:val="30"/>
        </w:rPr>
        <w:t>совокупные поступления доходов консолидированного бюджета района выросли на 10,2% при годовом задании -  на 8,4%.</w:t>
      </w:r>
    </w:p>
    <w:p w:rsidR="00550621" w:rsidRPr="007F70C6" w:rsidRDefault="00550621" w:rsidP="007F70C6">
      <w:pPr>
        <w:pStyle w:val="Style8"/>
        <w:widowControl/>
        <w:ind w:firstLine="567"/>
        <w:jc w:val="both"/>
        <w:rPr>
          <w:i/>
          <w:color w:val="000000"/>
          <w:sz w:val="30"/>
          <w:szCs w:val="30"/>
        </w:rPr>
      </w:pPr>
      <w:r w:rsidRPr="007F70C6">
        <w:rPr>
          <w:rStyle w:val="FontStyle15"/>
          <w:i/>
          <w:sz w:val="30"/>
          <w:szCs w:val="30"/>
        </w:rPr>
        <w:t>затраты снизились</w:t>
      </w:r>
      <w:r w:rsidRPr="007F70C6">
        <w:rPr>
          <w:rStyle w:val="FontStyle15"/>
          <w:b/>
          <w:i/>
          <w:sz w:val="30"/>
          <w:szCs w:val="30"/>
        </w:rPr>
        <w:t xml:space="preserve"> </w:t>
      </w:r>
      <w:r w:rsidRPr="007F70C6">
        <w:rPr>
          <w:rStyle w:val="FontStyle15"/>
          <w:i/>
          <w:sz w:val="30"/>
          <w:szCs w:val="30"/>
        </w:rPr>
        <w:t>за первый квартал т.г. на 9,7% при задании – на 0,5%.</w:t>
      </w:r>
    </w:p>
    <w:p w:rsidR="00A3703F" w:rsidRDefault="00B62449" w:rsidP="00F071F0">
      <w:pPr>
        <w:pStyle w:val="newncpi"/>
        <w:ind w:firstLine="709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В целом в </w:t>
      </w:r>
      <w:r w:rsidR="00A3703F" w:rsidRPr="008211CD">
        <w:rPr>
          <w:b/>
          <w:sz w:val="30"/>
          <w:szCs w:val="30"/>
        </w:rPr>
        <w:t>промышленно</w:t>
      </w:r>
      <w:r>
        <w:rPr>
          <w:b/>
          <w:sz w:val="30"/>
          <w:szCs w:val="30"/>
        </w:rPr>
        <w:t>сти</w:t>
      </w:r>
      <w:r w:rsidR="00A3703F" w:rsidRPr="008211CD">
        <w:rPr>
          <w:sz w:val="30"/>
          <w:szCs w:val="30"/>
        </w:rPr>
        <w:t xml:space="preserve"> области за январь-июнь 2023 г. производств</w:t>
      </w:r>
      <w:r>
        <w:rPr>
          <w:sz w:val="30"/>
          <w:szCs w:val="30"/>
        </w:rPr>
        <w:t>о</w:t>
      </w:r>
      <w:r w:rsidR="00A3703F" w:rsidRPr="008211CD">
        <w:rPr>
          <w:sz w:val="30"/>
          <w:szCs w:val="30"/>
        </w:rPr>
        <w:t xml:space="preserve"> </w:t>
      </w:r>
      <w:r>
        <w:rPr>
          <w:sz w:val="30"/>
          <w:szCs w:val="30"/>
        </w:rPr>
        <w:t>выросло на</w:t>
      </w:r>
      <w:r w:rsidR="00A3703F" w:rsidRPr="008211CD">
        <w:rPr>
          <w:sz w:val="30"/>
          <w:szCs w:val="30"/>
        </w:rPr>
        <w:t xml:space="preserve"> 3,6</w:t>
      </w:r>
      <w:r w:rsidR="008D0FB8">
        <w:rPr>
          <w:sz w:val="30"/>
          <w:szCs w:val="30"/>
        </w:rPr>
        <w:t xml:space="preserve"> </w:t>
      </w:r>
      <w:r w:rsidR="00A3703F" w:rsidRPr="008211CD">
        <w:rPr>
          <w:sz w:val="30"/>
          <w:szCs w:val="30"/>
        </w:rPr>
        <w:t>%</w:t>
      </w:r>
      <w:r w:rsidR="00A3703F" w:rsidRPr="008211CD">
        <w:rPr>
          <w:iCs/>
          <w:sz w:val="30"/>
          <w:szCs w:val="30"/>
        </w:rPr>
        <w:t xml:space="preserve">, </w:t>
      </w:r>
      <w:r w:rsidR="00A3703F" w:rsidRPr="008211CD">
        <w:rPr>
          <w:sz w:val="30"/>
          <w:szCs w:val="30"/>
        </w:rPr>
        <w:t xml:space="preserve">в том числе в горнодобывающей – </w:t>
      </w:r>
      <w:r>
        <w:rPr>
          <w:sz w:val="30"/>
          <w:szCs w:val="30"/>
        </w:rPr>
        <w:t xml:space="preserve">на </w:t>
      </w:r>
      <w:r w:rsidR="00A3703F" w:rsidRPr="008211CD">
        <w:rPr>
          <w:sz w:val="30"/>
          <w:szCs w:val="30"/>
        </w:rPr>
        <w:t>12,8</w:t>
      </w:r>
      <w:r>
        <w:rPr>
          <w:sz w:val="30"/>
          <w:szCs w:val="30"/>
        </w:rPr>
        <w:t> </w:t>
      </w:r>
      <w:r w:rsidR="00A3703F" w:rsidRPr="008211CD">
        <w:rPr>
          <w:iCs/>
          <w:sz w:val="30"/>
          <w:szCs w:val="30"/>
        </w:rPr>
        <w:t>%,</w:t>
      </w:r>
      <w:r w:rsidR="00A3703F" w:rsidRPr="008211CD">
        <w:rPr>
          <w:sz w:val="30"/>
          <w:szCs w:val="30"/>
        </w:rPr>
        <w:t xml:space="preserve"> обрабатывающей – </w:t>
      </w:r>
      <w:r>
        <w:rPr>
          <w:sz w:val="30"/>
          <w:szCs w:val="30"/>
        </w:rPr>
        <w:t xml:space="preserve">на </w:t>
      </w:r>
      <w:r w:rsidR="00A3703F" w:rsidRPr="008211CD">
        <w:rPr>
          <w:sz w:val="30"/>
          <w:szCs w:val="30"/>
        </w:rPr>
        <w:t>6,3</w:t>
      </w:r>
      <w:r>
        <w:rPr>
          <w:sz w:val="30"/>
          <w:szCs w:val="30"/>
        </w:rPr>
        <w:t xml:space="preserve"> </w:t>
      </w:r>
      <w:r w:rsidR="00A3703F" w:rsidRPr="008211CD">
        <w:rPr>
          <w:sz w:val="30"/>
          <w:szCs w:val="30"/>
        </w:rPr>
        <w:t xml:space="preserve">%. </w:t>
      </w:r>
      <w:r>
        <w:rPr>
          <w:sz w:val="30"/>
          <w:szCs w:val="30"/>
        </w:rPr>
        <w:t xml:space="preserve">При этом уровень </w:t>
      </w:r>
      <w:r w:rsidR="00A3703F" w:rsidRPr="008211CD">
        <w:rPr>
          <w:rFonts w:eastAsia="Calibri"/>
          <w:b/>
          <w:bCs/>
          <w:sz w:val="30"/>
          <w:szCs w:val="30"/>
        </w:rPr>
        <w:t>запасов готовой продукции</w:t>
      </w:r>
      <w:r w:rsidR="00A3703F" w:rsidRPr="008211CD">
        <w:rPr>
          <w:rFonts w:eastAsia="Calibri"/>
          <w:sz w:val="30"/>
          <w:szCs w:val="30"/>
        </w:rPr>
        <w:t xml:space="preserve"> на складах области </w:t>
      </w:r>
      <w:r>
        <w:rPr>
          <w:rFonts w:eastAsia="Calibri"/>
          <w:sz w:val="30"/>
          <w:szCs w:val="30"/>
        </w:rPr>
        <w:t>достиг</w:t>
      </w:r>
      <w:r w:rsidR="00A3703F" w:rsidRPr="008211CD">
        <w:rPr>
          <w:rFonts w:eastAsia="Calibri"/>
          <w:sz w:val="30"/>
          <w:szCs w:val="30"/>
        </w:rPr>
        <w:t xml:space="preserve"> 109,7</w:t>
      </w:r>
      <w:r w:rsidR="0014128E">
        <w:rPr>
          <w:rFonts w:eastAsia="Calibri"/>
          <w:sz w:val="30"/>
          <w:szCs w:val="30"/>
        </w:rPr>
        <w:t xml:space="preserve"> </w:t>
      </w:r>
      <w:r w:rsidR="00A3703F" w:rsidRPr="008211CD">
        <w:rPr>
          <w:rFonts w:eastAsia="Calibri"/>
          <w:sz w:val="30"/>
          <w:szCs w:val="30"/>
        </w:rPr>
        <w:t>% среднемесячного объема производства</w:t>
      </w:r>
      <w:r w:rsidR="0014128E">
        <w:rPr>
          <w:rFonts w:eastAsia="Calibri"/>
          <w:sz w:val="30"/>
          <w:szCs w:val="30"/>
        </w:rPr>
        <w:t xml:space="preserve"> (</w:t>
      </w:r>
      <w:r w:rsidR="0014128E" w:rsidRPr="0014128E">
        <w:rPr>
          <w:rFonts w:eastAsia="Calibri"/>
          <w:i/>
          <w:iCs/>
          <w:sz w:val="30"/>
          <w:szCs w:val="30"/>
        </w:rPr>
        <w:t>или 1443,99 млн. руб.</w:t>
      </w:r>
      <w:r w:rsidR="0014128E">
        <w:rPr>
          <w:rFonts w:eastAsia="Calibri"/>
          <w:sz w:val="30"/>
          <w:szCs w:val="30"/>
        </w:rPr>
        <w:t>)</w:t>
      </w:r>
      <w:r w:rsidR="00A3703F" w:rsidRPr="008211CD">
        <w:rPr>
          <w:rFonts w:eastAsia="Calibri"/>
          <w:sz w:val="30"/>
          <w:szCs w:val="30"/>
        </w:rPr>
        <w:t xml:space="preserve">, </w:t>
      </w:r>
      <w:r>
        <w:rPr>
          <w:rFonts w:eastAsia="Calibri"/>
          <w:sz w:val="30"/>
          <w:szCs w:val="30"/>
        </w:rPr>
        <w:t>прежде всего, за счет</w:t>
      </w:r>
      <w:r w:rsidR="00A3703F" w:rsidRPr="008211CD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предприятий</w:t>
      </w:r>
      <w:r w:rsidR="00A3703F" w:rsidRPr="008211CD">
        <w:rPr>
          <w:rFonts w:eastAsia="Calibri"/>
          <w:sz w:val="30"/>
          <w:szCs w:val="30"/>
        </w:rPr>
        <w:t xml:space="preserve"> республиканского подчинения</w:t>
      </w:r>
      <w:r>
        <w:rPr>
          <w:rFonts w:eastAsia="Calibri"/>
          <w:sz w:val="30"/>
          <w:szCs w:val="30"/>
        </w:rPr>
        <w:t xml:space="preserve"> </w:t>
      </w:r>
      <w:r w:rsidR="0014128E">
        <w:rPr>
          <w:rFonts w:eastAsia="Calibri"/>
          <w:sz w:val="30"/>
          <w:szCs w:val="30"/>
        </w:rPr>
        <w:t>(</w:t>
      </w:r>
      <w:r w:rsidR="00A3703F" w:rsidRPr="0014128E">
        <w:rPr>
          <w:rFonts w:eastAsia="Calibri"/>
          <w:i/>
          <w:iCs/>
          <w:sz w:val="30"/>
          <w:szCs w:val="30"/>
        </w:rPr>
        <w:t>195,8</w:t>
      </w:r>
      <w:r w:rsidRPr="0014128E">
        <w:rPr>
          <w:rFonts w:eastAsia="Calibri"/>
          <w:i/>
          <w:iCs/>
          <w:sz w:val="30"/>
          <w:szCs w:val="30"/>
        </w:rPr>
        <w:t xml:space="preserve"> </w:t>
      </w:r>
      <w:r w:rsidR="00A3703F" w:rsidRPr="0014128E">
        <w:rPr>
          <w:rFonts w:eastAsia="Calibri"/>
          <w:i/>
          <w:iCs/>
          <w:sz w:val="30"/>
          <w:szCs w:val="30"/>
        </w:rPr>
        <w:t>%</w:t>
      </w:r>
      <w:r w:rsidR="0014128E" w:rsidRPr="0014128E">
        <w:rPr>
          <w:rFonts w:eastAsia="Calibri"/>
          <w:i/>
          <w:iCs/>
          <w:sz w:val="30"/>
          <w:szCs w:val="30"/>
        </w:rPr>
        <w:t xml:space="preserve"> или </w:t>
      </w:r>
      <w:r w:rsidR="0014128E" w:rsidRPr="0014128E">
        <w:rPr>
          <w:i/>
          <w:iCs/>
          <w:sz w:val="30"/>
          <w:szCs w:val="30"/>
        </w:rPr>
        <w:t>664,4 млн. руб.</w:t>
      </w:r>
      <w:r w:rsidR="0014128E">
        <w:rPr>
          <w:rFonts w:eastAsia="Calibri"/>
          <w:sz w:val="30"/>
          <w:szCs w:val="30"/>
        </w:rPr>
        <w:t>)</w:t>
      </w:r>
      <w:r>
        <w:rPr>
          <w:rFonts w:eastAsia="Calibri"/>
          <w:sz w:val="30"/>
          <w:szCs w:val="30"/>
        </w:rPr>
        <w:t>. В организациях</w:t>
      </w:r>
      <w:r w:rsidR="00A3703F" w:rsidRPr="008211CD">
        <w:rPr>
          <w:rFonts w:eastAsia="Calibri"/>
          <w:sz w:val="30"/>
          <w:szCs w:val="30"/>
        </w:rPr>
        <w:t xml:space="preserve"> местного</w:t>
      </w:r>
      <w:r>
        <w:rPr>
          <w:rFonts w:eastAsia="Calibri"/>
          <w:sz w:val="30"/>
          <w:szCs w:val="30"/>
        </w:rPr>
        <w:t xml:space="preserve"> подчинения он</w:t>
      </w:r>
      <w:r w:rsidR="00A3703F" w:rsidRPr="008211CD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 xml:space="preserve">составил </w:t>
      </w:r>
      <w:r w:rsidR="00A3703F" w:rsidRPr="008211CD">
        <w:rPr>
          <w:rFonts w:eastAsia="Calibri"/>
          <w:sz w:val="30"/>
          <w:szCs w:val="30"/>
        </w:rPr>
        <w:t>64,1</w:t>
      </w:r>
      <w:r w:rsidR="00D15D53">
        <w:rPr>
          <w:rFonts w:eastAsia="Calibri"/>
          <w:sz w:val="30"/>
          <w:szCs w:val="30"/>
        </w:rPr>
        <w:t> </w:t>
      </w:r>
      <w:r w:rsidR="008D0FB8">
        <w:rPr>
          <w:rFonts w:eastAsia="Calibri"/>
          <w:sz w:val="30"/>
          <w:szCs w:val="30"/>
        </w:rPr>
        <w:t>%</w:t>
      </w:r>
      <w:r>
        <w:rPr>
          <w:rFonts w:eastAsia="Calibri"/>
          <w:sz w:val="30"/>
          <w:szCs w:val="30"/>
        </w:rPr>
        <w:t xml:space="preserve"> </w:t>
      </w:r>
      <w:r w:rsidR="008D0FB8" w:rsidRPr="008211CD">
        <w:rPr>
          <w:rFonts w:eastAsia="Calibri"/>
          <w:sz w:val="30"/>
          <w:szCs w:val="30"/>
        </w:rPr>
        <w:t>среднемесячного объема производства</w:t>
      </w:r>
      <w:r>
        <w:rPr>
          <w:rFonts w:eastAsia="Calibri"/>
          <w:sz w:val="30"/>
          <w:szCs w:val="30"/>
        </w:rPr>
        <w:t>,</w:t>
      </w:r>
      <w:r w:rsidR="00A3703F" w:rsidRPr="008211CD">
        <w:rPr>
          <w:rFonts w:eastAsia="Calibri"/>
          <w:sz w:val="30"/>
          <w:szCs w:val="30"/>
        </w:rPr>
        <w:t xml:space="preserve"> без ведомственного подчинения</w:t>
      </w:r>
      <w:r w:rsidR="00D15D53">
        <w:rPr>
          <w:rFonts w:eastAsia="Calibri"/>
          <w:sz w:val="30"/>
          <w:szCs w:val="30"/>
        </w:rPr>
        <w:t> </w:t>
      </w:r>
      <w:r w:rsidR="00A3703F" w:rsidRPr="008211CD">
        <w:rPr>
          <w:rFonts w:eastAsia="Calibri"/>
          <w:sz w:val="30"/>
          <w:szCs w:val="30"/>
        </w:rPr>
        <w:t>–</w:t>
      </w:r>
      <w:r>
        <w:rPr>
          <w:rFonts w:eastAsia="Calibri"/>
          <w:sz w:val="30"/>
          <w:szCs w:val="30"/>
        </w:rPr>
        <w:t xml:space="preserve"> </w:t>
      </w:r>
      <w:r w:rsidR="00A3703F" w:rsidRPr="008211CD">
        <w:rPr>
          <w:rFonts w:eastAsia="Calibri"/>
          <w:sz w:val="30"/>
          <w:szCs w:val="30"/>
        </w:rPr>
        <w:t>98,0</w:t>
      </w:r>
      <w:r>
        <w:rPr>
          <w:rFonts w:eastAsia="Calibri"/>
          <w:sz w:val="30"/>
          <w:szCs w:val="30"/>
        </w:rPr>
        <w:t xml:space="preserve"> </w:t>
      </w:r>
      <w:r w:rsidR="00A3703F" w:rsidRPr="008211CD">
        <w:rPr>
          <w:rFonts w:eastAsia="Calibri"/>
          <w:sz w:val="30"/>
          <w:szCs w:val="30"/>
        </w:rPr>
        <w:t>%.</w:t>
      </w:r>
    </w:p>
    <w:p w:rsidR="00FA624F" w:rsidRDefault="0014128E" w:rsidP="00F071F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A3703F" w:rsidRPr="008211CD">
        <w:rPr>
          <w:sz w:val="30"/>
          <w:szCs w:val="30"/>
        </w:rPr>
        <w:t xml:space="preserve">дельный вес отгруженной </w:t>
      </w:r>
      <w:r w:rsidR="00A3703F" w:rsidRPr="008211CD">
        <w:rPr>
          <w:b/>
          <w:bCs/>
          <w:sz w:val="30"/>
          <w:szCs w:val="30"/>
        </w:rPr>
        <w:t>инновационной продукции</w:t>
      </w:r>
      <w:r w:rsidR="00A3703F" w:rsidRPr="008211CD">
        <w:rPr>
          <w:sz w:val="30"/>
          <w:szCs w:val="30"/>
        </w:rPr>
        <w:t xml:space="preserve"> вырос на 0,</w:t>
      </w:r>
      <w:r w:rsidR="005709C5" w:rsidRPr="008211CD">
        <w:rPr>
          <w:sz w:val="30"/>
          <w:szCs w:val="30"/>
        </w:rPr>
        <w:t>5</w:t>
      </w:r>
      <w:r w:rsidR="00A3703F" w:rsidRPr="008211CD">
        <w:rPr>
          <w:sz w:val="30"/>
          <w:szCs w:val="30"/>
        </w:rPr>
        <w:t xml:space="preserve"> п.</w:t>
      </w:r>
      <w:r w:rsidR="005709C5" w:rsidRPr="008211CD">
        <w:rPr>
          <w:sz w:val="30"/>
          <w:szCs w:val="30"/>
        </w:rPr>
        <w:t> </w:t>
      </w:r>
      <w:r w:rsidR="00A3703F" w:rsidRPr="008211CD">
        <w:rPr>
          <w:sz w:val="30"/>
          <w:szCs w:val="30"/>
        </w:rPr>
        <w:t xml:space="preserve">п. </w:t>
      </w:r>
      <w:r>
        <w:rPr>
          <w:sz w:val="30"/>
          <w:szCs w:val="30"/>
        </w:rPr>
        <w:t>до</w:t>
      </w:r>
      <w:r w:rsidR="00A3703F" w:rsidRPr="008211CD">
        <w:rPr>
          <w:sz w:val="30"/>
          <w:szCs w:val="30"/>
        </w:rPr>
        <w:t xml:space="preserve"> 9,9</w:t>
      </w:r>
      <w:r>
        <w:rPr>
          <w:sz w:val="30"/>
          <w:szCs w:val="30"/>
        </w:rPr>
        <w:t xml:space="preserve"> </w:t>
      </w:r>
      <w:r w:rsidR="00A3703F" w:rsidRPr="008211CD">
        <w:rPr>
          <w:sz w:val="30"/>
          <w:szCs w:val="30"/>
        </w:rPr>
        <w:t>%</w:t>
      </w:r>
      <w:r>
        <w:rPr>
          <w:sz w:val="30"/>
          <w:szCs w:val="30"/>
        </w:rPr>
        <w:t xml:space="preserve"> </w:t>
      </w:r>
      <w:r w:rsidRPr="008211CD">
        <w:rPr>
          <w:sz w:val="30"/>
          <w:szCs w:val="30"/>
        </w:rPr>
        <w:t xml:space="preserve">в общем </w:t>
      </w:r>
      <w:r>
        <w:rPr>
          <w:sz w:val="30"/>
          <w:szCs w:val="30"/>
        </w:rPr>
        <w:t xml:space="preserve">её </w:t>
      </w:r>
      <w:r w:rsidRPr="008211CD">
        <w:rPr>
          <w:sz w:val="30"/>
          <w:szCs w:val="30"/>
        </w:rPr>
        <w:t>объеме организаций обрабатывающей промышленности</w:t>
      </w:r>
      <w:r w:rsidR="00A3703F" w:rsidRPr="008211CD">
        <w:rPr>
          <w:sz w:val="30"/>
          <w:szCs w:val="30"/>
        </w:rPr>
        <w:t>.</w:t>
      </w:r>
    </w:p>
    <w:p w:rsidR="00550621" w:rsidRPr="007F70C6" w:rsidRDefault="007F70C6" w:rsidP="007F70C6">
      <w:pPr>
        <w:pStyle w:val="newncpi"/>
        <w:ind w:firstLine="720"/>
        <w:rPr>
          <w:b/>
          <w:i/>
          <w:sz w:val="30"/>
          <w:szCs w:val="30"/>
        </w:rPr>
      </w:pPr>
      <w:r w:rsidRPr="007F70C6">
        <w:rPr>
          <w:b/>
          <w:i/>
          <w:sz w:val="30"/>
          <w:szCs w:val="30"/>
        </w:rPr>
        <w:t>Справочно по району.</w:t>
      </w:r>
      <w:r>
        <w:rPr>
          <w:b/>
          <w:i/>
          <w:sz w:val="30"/>
          <w:szCs w:val="30"/>
        </w:rPr>
        <w:t xml:space="preserve"> </w:t>
      </w:r>
      <w:r w:rsidR="00550621" w:rsidRPr="007F70C6">
        <w:rPr>
          <w:i/>
          <w:sz w:val="30"/>
          <w:szCs w:val="30"/>
        </w:rPr>
        <w:t xml:space="preserve">В </w:t>
      </w:r>
      <w:r w:rsidR="00550621" w:rsidRPr="007F70C6">
        <w:rPr>
          <w:b/>
          <w:i/>
          <w:sz w:val="30"/>
          <w:szCs w:val="30"/>
        </w:rPr>
        <w:t>промышленности</w:t>
      </w:r>
      <w:r w:rsidR="00550621" w:rsidRPr="007F70C6">
        <w:rPr>
          <w:i/>
          <w:sz w:val="30"/>
          <w:szCs w:val="30"/>
        </w:rPr>
        <w:t xml:space="preserve"> района за январь-июнь 2023 г. производство </w:t>
      </w:r>
      <w:r w:rsidR="003C3D92" w:rsidRPr="007F70C6">
        <w:rPr>
          <w:i/>
          <w:sz w:val="30"/>
          <w:szCs w:val="30"/>
        </w:rPr>
        <w:t xml:space="preserve">продукции </w:t>
      </w:r>
      <w:r w:rsidR="00550621" w:rsidRPr="007F70C6">
        <w:rPr>
          <w:i/>
          <w:sz w:val="30"/>
          <w:szCs w:val="30"/>
        </w:rPr>
        <w:t xml:space="preserve">выросло на </w:t>
      </w:r>
      <w:r w:rsidR="003C3D92" w:rsidRPr="007F70C6">
        <w:rPr>
          <w:i/>
          <w:sz w:val="30"/>
          <w:szCs w:val="30"/>
        </w:rPr>
        <w:t>18,2</w:t>
      </w:r>
      <w:r w:rsidR="00550621" w:rsidRPr="007F70C6">
        <w:rPr>
          <w:i/>
          <w:sz w:val="30"/>
          <w:szCs w:val="30"/>
        </w:rPr>
        <w:t xml:space="preserve"> %</w:t>
      </w:r>
      <w:r w:rsidR="003C3D92" w:rsidRPr="007F70C6">
        <w:rPr>
          <w:i/>
          <w:sz w:val="30"/>
          <w:szCs w:val="30"/>
        </w:rPr>
        <w:t>. У</w:t>
      </w:r>
      <w:r w:rsidR="00550621" w:rsidRPr="007F70C6">
        <w:rPr>
          <w:i/>
          <w:sz w:val="30"/>
          <w:szCs w:val="30"/>
        </w:rPr>
        <w:t xml:space="preserve">ровень </w:t>
      </w:r>
      <w:r w:rsidR="00550621" w:rsidRPr="007F70C6">
        <w:rPr>
          <w:rFonts w:eastAsia="Calibri"/>
          <w:b/>
          <w:bCs/>
          <w:i/>
          <w:sz w:val="30"/>
          <w:szCs w:val="30"/>
        </w:rPr>
        <w:t>запасов готовой продукции</w:t>
      </w:r>
      <w:r w:rsidR="00550621" w:rsidRPr="007F70C6">
        <w:rPr>
          <w:rFonts w:eastAsia="Calibri"/>
          <w:i/>
          <w:sz w:val="30"/>
          <w:szCs w:val="30"/>
        </w:rPr>
        <w:t xml:space="preserve"> на складах </w:t>
      </w:r>
      <w:r w:rsidR="003C3D92" w:rsidRPr="007F70C6">
        <w:rPr>
          <w:rFonts w:eastAsia="Calibri"/>
          <w:i/>
          <w:sz w:val="30"/>
          <w:szCs w:val="30"/>
        </w:rPr>
        <w:t xml:space="preserve">предприятий района </w:t>
      </w:r>
      <w:r w:rsidR="00550621" w:rsidRPr="007F70C6">
        <w:rPr>
          <w:rFonts w:eastAsia="Calibri"/>
          <w:i/>
          <w:sz w:val="30"/>
          <w:szCs w:val="30"/>
        </w:rPr>
        <w:t>достиг 1</w:t>
      </w:r>
      <w:r w:rsidR="003C3D92" w:rsidRPr="007F70C6">
        <w:rPr>
          <w:rFonts w:eastAsia="Calibri"/>
          <w:i/>
          <w:sz w:val="30"/>
          <w:szCs w:val="30"/>
        </w:rPr>
        <w:t>28,8</w:t>
      </w:r>
      <w:r w:rsidR="00550621" w:rsidRPr="007F70C6">
        <w:rPr>
          <w:rFonts w:eastAsia="Calibri"/>
          <w:i/>
          <w:sz w:val="30"/>
          <w:szCs w:val="30"/>
        </w:rPr>
        <w:t xml:space="preserve"> % среднемесячного объема производства за счет предприятий </w:t>
      </w:r>
      <w:r w:rsidR="003C3D92" w:rsidRPr="007F70C6">
        <w:rPr>
          <w:rFonts w:eastAsia="Calibri"/>
          <w:i/>
          <w:sz w:val="30"/>
          <w:szCs w:val="30"/>
        </w:rPr>
        <w:t>местного</w:t>
      </w:r>
      <w:r w:rsidR="00550621" w:rsidRPr="007F70C6">
        <w:rPr>
          <w:rFonts w:eastAsia="Calibri"/>
          <w:i/>
          <w:sz w:val="30"/>
          <w:szCs w:val="30"/>
        </w:rPr>
        <w:t xml:space="preserve"> подчинения (</w:t>
      </w:r>
      <w:r w:rsidR="00550621" w:rsidRPr="007F70C6">
        <w:rPr>
          <w:rFonts w:eastAsia="Calibri"/>
          <w:i/>
          <w:iCs/>
          <w:sz w:val="30"/>
          <w:szCs w:val="30"/>
        </w:rPr>
        <w:t>15</w:t>
      </w:r>
      <w:r w:rsidR="003C3D92" w:rsidRPr="007F70C6">
        <w:rPr>
          <w:rFonts w:eastAsia="Calibri"/>
          <w:i/>
          <w:iCs/>
          <w:sz w:val="30"/>
          <w:szCs w:val="30"/>
        </w:rPr>
        <w:t>0</w:t>
      </w:r>
      <w:r w:rsidR="00550621" w:rsidRPr="007F70C6">
        <w:rPr>
          <w:rFonts w:eastAsia="Calibri"/>
          <w:i/>
          <w:iCs/>
          <w:sz w:val="30"/>
          <w:szCs w:val="30"/>
        </w:rPr>
        <w:t>,</w:t>
      </w:r>
      <w:r w:rsidR="003C3D92" w:rsidRPr="007F70C6">
        <w:rPr>
          <w:rFonts w:eastAsia="Calibri"/>
          <w:i/>
          <w:iCs/>
          <w:sz w:val="30"/>
          <w:szCs w:val="30"/>
        </w:rPr>
        <w:t>6</w:t>
      </w:r>
      <w:r w:rsidR="00550621" w:rsidRPr="007F70C6">
        <w:rPr>
          <w:rFonts w:eastAsia="Calibri"/>
          <w:i/>
          <w:iCs/>
          <w:sz w:val="30"/>
          <w:szCs w:val="30"/>
        </w:rPr>
        <w:t xml:space="preserve"> %</w:t>
      </w:r>
      <w:r w:rsidR="003C3D92" w:rsidRPr="007F70C6">
        <w:rPr>
          <w:rFonts w:eastAsia="Calibri"/>
          <w:i/>
          <w:iCs/>
          <w:sz w:val="30"/>
          <w:szCs w:val="30"/>
        </w:rPr>
        <w:t>)</w:t>
      </w:r>
      <w:r w:rsidR="00550621" w:rsidRPr="007F70C6">
        <w:rPr>
          <w:rFonts w:eastAsia="Calibri"/>
          <w:i/>
          <w:sz w:val="30"/>
          <w:szCs w:val="30"/>
        </w:rPr>
        <w:t>.</w:t>
      </w:r>
    </w:p>
    <w:p w:rsidR="00550621" w:rsidRPr="00550621" w:rsidRDefault="00550621" w:rsidP="00550621">
      <w:pPr>
        <w:ind w:firstLine="709"/>
        <w:jc w:val="both"/>
        <w:rPr>
          <w:rFonts w:eastAsia="Times New Roman"/>
          <w:i/>
          <w:sz w:val="30"/>
          <w:szCs w:val="30"/>
        </w:rPr>
      </w:pPr>
      <w:r w:rsidRPr="007F70C6">
        <w:rPr>
          <w:i/>
          <w:sz w:val="30"/>
          <w:szCs w:val="30"/>
        </w:rPr>
        <w:t xml:space="preserve">Удельный вес отгруженной </w:t>
      </w:r>
      <w:r w:rsidRPr="007F70C6">
        <w:rPr>
          <w:b/>
          <w:bCs/>
          <w:i/>
          <w:sz w:val="30"/>
          <w:szCs w:val="30"/>
        </w:rPr>
        <w:t>инновационной продукции</w:t>
      </w:r>
      <w:r w:rsidRPr="007F70C6">
        <w:rPr>
          <w:i/>
          <w:sz w:val="30"/>
          <w:szCs w:val="30"/>
        </w:rPr>
        <w:t xml:space="preserve"> вырос</w:t>
      </w:r>
      <w:r w:rsidR="003C3D92" w:rsidRPr="007F70C6">
        <w:rPr>
          <w:i/>
          <w:sz w:val="30"/>
          <w:szCs w:val="30"/>
        </w:rPr>
        <w:t xml:space="preserve"> по сравнению с аналогичным периодом прошлого года </w:t>
      </w:r>
      <w:r w:rsidRPr="007F70C6">
        <w:rPr>
          <w:i/>
          <w:sz w:val="30"/>
          <w:szCs w:val="30"/>
        </w:rPr>
        <w:t xml:space="preserve">на </w:t>
      </w:r>
      <w:r w:rsidR="003C3D92" w:rsidRPr="007F70C6">
        <w:rPr>
          <w:i/>
          <w:sz w:val="30"/>
          <w:szCs w:val="30"/>
        </w:rPr>
        <w:t>1,1</w:t>
      </w:r>
      <w:r w:rsidRPr="007F70C6">
        <w:rPr>
          <w:i/>
          <w:sz w:val="30"/>
          <w:szCs w:val="30"/>
        </w:rPr>
        <w:t xml:space="preserve"> п. п. до </w:t>
      </w:r>
      <w:r w:rsidR="003C3D92" w:rsidRPr="007F70C6">
        <w:rPr>
          <w:i/>
          <w:sz w:val="30"/>
          <w:szCs w:val="30"/>
        </w:rPr>
        <w:t>6,5</w:t>
      </w:r>
      <w:r w:rsidRPr="007F70C6">
        <w:rPr>
          <w:i/>
          <w:sz w:val="30"/>
          <w:szCs w:val="30"/>
        </w:rPr>
        <w:t xml:space="preserve"> % в общем её объеме организаций обрабатывающей промышленности.</w:t>
      </w:r>
    </w:p>
    <w:p w:rsidR="00FA624F" w:rsidRDefault="0014128E" w:rsidP="007F70C6">
      <w:pPr>
        <w:ind w:firstLine="709"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 xml:space="preserve">В </w:t>
      </w:r>
      <w:r w:rsidR="00FA624F" w:rsidRPr="008211CD">
        <w:rPr>
          <w:bCs/>
          <w:sz w:val="30"/>
          <w:szCs w:val="30"/>
          <w:lang w:val="en-US" w:eastAsia="en-US"/>
        </w:rPr>
        <w:t>I</w:t>
      </w:r>
      <w:r w:rsidR="00FA624F" w:rsidRPr="008211CD">
        <w:rPr>
          <w:bCs/>
          <w:sz w:val="30"/>
          <w:szCs w:val="30"/>
          <w:lang w:eastAsia="en-US"/>
        </w:rPr>
        <w:t xml:space="preserve"> квартал</w:t>
      </w:r>
      <w:r>
        <w:rPr>
          <w:bCs/>
          <w:sz w:val="30"/>
          <w:szCs w:val="30"/>
          <w:lang w:eastAsia="en-US"/>
        </w:rPr>
        <w:t>е</w:t>
      </w:r>
      <w:r w:rsidR="00FA624F" w:rsidRPr="008211CD">
        <w:rPr>
          <w:bCs/>
          <w:sz w:val="30"/>
          <w:szCs w:val="30"/>
          <w:lang w:eastAsia="en-US"/>
        </w:rPr>
        <w:t xml:space="preserve"> 2023</w:t>
      </w:r>
      <w:r w:rsidR="00D15D53">
        <w:rPr>
          <w:bCs/>
          <w:sz w:val="30"/>
          <w:szCs w:val="30"/>
          <w:lang w:eastAsia="en-US"/>
        </w:rPr>
        <w:t xml:space="preserve"> </w:t>
      </w:r>
      <w:r w:rsidR="00FA624F" w:rsidRPr="008211CD">
        <w:rPr>
          <w:bCs/>
          <w:sz w:val="30"/>
          <w:szCs w:val="30"/>
          <w:lang w:eastAsia="en-US"/>
        </w:rPr>
        <w:t xml:space="preserve">г. </w:t>
      </w:r>
      <w:r>
        <w:rPr>
          <w:bCs/>
          <w:sz w:val="30"/>
          <w:szCs w:val="30"/>
          <w:lang w:eastAsia="en-US"/>
        </w:rPr>
        <w:t xml:space="preserve">предприятия </w:t>
      </w:r>
      <w:r w:rsidR="00FA624F" w:rsidRPr="008211CD">
        <w:rPr>
          <w:bCs/>
          <w:sz w:val="30"/>
          <w:szCs w:val="30"/>
          <w:lang w:eastAsia="en-US"/>
        </w:rPr>
        <w:t>произве</w:t>
      </w:r>
      <w:r>
        <w:rPr>
          <w:bCs/>
          <w:sz w:val="30"/>
          <w:szCs w:val="30"/>
          <w:lang w:eastAsia="en-US"/>
        </w:rPr>
        <w:t>ли</w:t>
      </w:r>
      <w:r w:rsidR="00FA624F" w:rsidRPr="008211CD">
        <w:rPr>
          <w:bCs/>
          <w:sz w:val="30"/>
          <w:szCs w:val="30"/>
          <w:lang w:eastAsia="en-US"/>
        </w:rPr>
        <w:t xml:space="preserve"> </w:t>
      </w:r>
      <w:r w:rsidR="00FA624F" w:rsidRPr="008211CD">
        <w:rPr>
          <w:b/>
          <w:sz w:val="30"/>
          <w:szCs w:val="30"/>
          <w:lang w:eastAsia="en-US"/>
        </w:rPr>
        <w:t xml:space="preserve">импортозамещающей </w:t>
      </w:r>
      <w:r w:rsidR="00FA624F" w:rsidRPr="008211CD">
        <w:rPr>
          <w:bCs/>
          <w:sz w:val="30"/>
          <w:szCs w:val="30"/>
          <w:lang w:eastAsia="en-US"/>
        </w:rPr>
        <w:t>продукции на сумму 260,5 млн. долл. США, что на 6,9% выше аналогичного периода 2022</w:t>
      </w:r>
      <w:r w:rsidR="008F3228" w:rsidRPr="008211CD">
        <w:rPr>
          <w:bCs/>
          <w:sz w:val="30"/>
          <w:szCs w:val="30"/>
          <w:lang w:eastAsia="en-US"/>
        </w:rPr>
        <w:t> </w:t>
      </w:r>
      <w:r w:rsidR="00FA624F" w:rsidRPr="008211CD">
        <w:rPr>
          <w:bCs/>
          <w:sz w:val="30"/>
          <w:szCs w:val="30"/>
          <w:lang w:eastAsia="en-US"/>
        </w:rPr>
        <w:t>года.</w:t>
      </w:r>
    </w:p>
    <w:p w:rsidR="00EC59F9" w:rsidRPr="00E36C07" w:rsidRDefault="00EC59F9" w:rsidP="00F071F0">
      <w:pPr>
        <w:ind w:firstLine="709"/>
        <w:jc w:val="both"/>
        <w:rPr>
          <w:b/>
          <w:i/>
          <w:iCs/>
          <w:sz w:val="28"/>
          <w:szCs w:val="28"/>
          <w:lang w:eastAsia="en-US"/>
        </w:rPr>
      </w:pPr>
      <w:r w:rsidRPr="00E36C07">
        <w:rPr>
          <w:b/>
          <w:i/>
          <w:iCs/>
          <w:sz w:val="28"/>
          <w:szCs w:val="28"/>
          <w:lang w:eastAsia="en-US"/>
        </w:rPr>
        <w:t>Справочно:</w:t>
      </w:r>
    </w:p>
    <w:p w:rsidR="00EC59F9" w:rsidRDefault="00EC59F9" w:rsidP="00F071F0">
      <w:pPr>
        <w:ind w:firstLine="709"/>
        <w:jc w:val="both"/>
        <w:rPr>
          <w:bCs/>
          <w:i/>
          <w:iCs/>
          <w:sz w:val="28"/>
          <w:szCs w:val="28"/>
          <w:lang w:eastAsia="en-US"/>
        </w:rPr>
      </w:pPr>
      <w:r w:rsidRPr="00E36C07">
        <w:rPr>
          <w:bCs/>
          <w:i/>
          <w:iCs/>
          <w:sz w:val="28"/>
          <w:szCs w:val="28"/>
          <w:lang w:eastAsia="en-US"/>
        </w:rPr>
        <w:t xml:space="preserve">На предприятии </w:t>
      </w:r>
      <w:r w:rsidR="00D15D53">
        <w:rPr>
          <w:bCs/>
          <w:i/>
          <w:iCs/>
          <w:sz w:val="28"/>
          <w:szCs w:val="28"/>
          <w:lang w:eastAsia="en-US"/>
        </w:rPr>
        <w:t>«</w:t>
      </w:r>
      <w:r w:rsidRPr="00E36C07">
        <w:rPr>
          <w:bCs/>
          <w:i/>
          <w:iCs/>
          <w:sz w:val="28"/>
          <w:szCs w:val="28"/>
          <w:lang w:eastAsia="en-US"/>
        </w:rPr>
        <w:t>Березовское</w:t>
      </w:r>
      <w:r w:rsidR="00D15D53">
        <w:rPr>
          <w:bCs/>
          <w:i/>
          <w:iCs/>
          <w:sz w:val="28"/>
          <w:szCs w:val="28"/>
          <w:lang w:eastAsia="en-US"/>
        </w:rPr>
        <w:t>»</w:t>
      </w:r>
      <w:r w:rsidRPr="00E36C07">
        <w:rPr>
          <w:bCs/>
          <w:i/>
          <w:iCs/>
          <w:sz w:val="28"/>
          <w:szCs w:val="28"/>
          <w:lang w:eastAsia="en-US"/>
        </w:rPr>
        <w:t xml:space="preserve"> запущено импортозамещающее производство покровного грунта, который необходим, прежде всего, для выращивания шампиньонов. Ежегодно планируется выпуск 20 тысяч тонн продукции, что позволит в полном объеме удовлетворить потребности внутреннего рынка.</w:t>
      </w:r>
    </w:p>
    <w:p w:rsidR="003C3D92" w:rsidRPr="007F70C6" w:rsidRDefault="007F70C6" w:rsidP="007F70C6">
      <w:pPr>
        <w:pStyle w:val="newncpi"/>
        <w:ind w:firstLine="709"/>
        <w:rPr>
          <w:b/>
          <w:i/>
          <w:sz w:val="30"/>
          <w:szCs w:val="30"/>
        </w:rPr>
      </w:pPr>
      <w:r w:rsidRPr="007F70C6">
        <w:rPr>
          <w:b/>
          <w:i/>
          <w:sz w:val="30"/>
          <w:szCs w:val="30"/>
        </w:rPr>
        <w:t>Справочно по району.</w:t>
      </w:r>
      <w:r>
        <w:rPr>
          <w:b/>
          <w:i/>
          <w:sz w:val="30"/>
          <w:szCs w:val="30"/>
        </w:rPr>
        <w:t xml:space="preserve"> </w:t>
      </w:r>
      <w:r w:rsidR="003C3D92" w:rsidRPr="007F70C6">
        <w:rPr>
          <w:bCs/>
          <w:i/>
          <w:sz w:val="30"/>
          <w:szCs w:val="30"/>
          <w:lang w:eastAsia="en-US"/>
        </w:rPr>
        <w:t xml:space="preserve">В </w:t>
      </w:r>
      <w:r w:rsidR="003C3D92" w:rsidRPr="007F70C6">
        <w:rPr>
          <w:bCs/>
          <w:i/>
          <w:sz w:val="30"/>
          <w:szCs w:val="30"/>
          <w:lang w:val="en-US" w:eastAsia="en-US"/>
        </w:rPr>
        <w:t>I</w:t>
      </w:r>
      <w:r w:rsidR="003C3D92" w:rsidRPr="007F70C6">
        <w:rPr>
          <w:bCs/>
          <w:i/>
          <w:sz w:val="30"/>
          <w:szCs w:val="30"/>
          <w:lang w:eastAsia="en-US"/>
        </w:rPr>
        <w:t xml:space="preserve"> квартале 2023 г. предприятия произвели </w:t>
      </w:r>
      <w:r w:rsidR="003C3D92" w:rsidRPr="007F70C6">
        <w:rPr>
          <w:b/>
          <w:i/>
          <w:sz w:val="30"/>
          <w:szCs w:val="30"/>
          <w:lang w:eastAsia="en-US"/>
        </w:rPr>
        <w:t xml:space="preserve">импортозамещающей </w:t>
      </w:r>
      <w:r w:rsidR="003C3D92" w:rsidRPr="007F70C6">
        <w:rPr>
          <w:bCs/>
          <w:i/>
          <w:sz w:val="30"/>
          <w:szCs w:val="30"/>
          <w:lang w:eastAsia="en-US"/>
        </w:rPr>
        <w:t>продукции на сумму 3,4 млн. долл. США, что на 2,4% выше аналогичного периода 2022 года.</w:t>
      </w:r>
    </w:p>
    <w:p w:rsidR="003C3D92" w:rsidRDefault="0014128E" w:rsidP="007F70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темпам </w:t>
      </w:r>
      <w:r w:rsidRPr="008211CD">
        <w:rPr>
          <w:sz w:val="30"/>
          <w:szCs w:val="30"/>
        </w:rPr>
        <w:t xml:space="preserve">роста валовой продукции </w:t>
      </w:r>
      <w:r w:rsidRPr="008211CD">
        <w:rPr>
          <w:b/>
          <w:bCs/>
          <w:sz w:val="30"/>
          <w:szCs w:val="30"/>
        </w:rPr>
        <w:t>сельского хозяйства</w:t>
      </w:r>
      <w:r w:rsidRPr="008211C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область занимает </w:t>
      </w:r>
      <w:r w:rsidRPr="005D6088">
        <w:rPr>
          <w:b/>
          <w:bCs/>
          <w:sz w:val="30"/>
          <w:szCs w:val="30"/>
        </w:rPr>
        <w:t>1 место в республике</w:t>
      </w:r>
      <w:r>
        <w:rPr>
          <w:sz w:val="30"/>
          <w:szCs w:val="30"/>
        </w:rPr>
        <w:t xml:space="preserve"> как </w:t>
      </w:r>
      <w:r w:rsidR="00535CFF" w:rsidRPr="008211CD">
        <w:rPr>
          <w:sz w:val="30"/>
          <w:szCs w:val="30"/>
        </w:rPr>
        <w:t xml:space="preserve">во всех категориях </w:t>
      </w:r>
      <w:r>
        <w:rPr>
          <w:sz w:val="30"/>
          <w:szCs w:val="30"/>
        </w:rPr>
        <w:t>(</w:t>
      </w:r>
      <w:r w:rsidR="00535CFF" w:rsidRPr="008211CD">
        <w:rPr>
          <w:sz w:val="30"/>
          <w:szCs w:val="30"/>
        </w:rPr>
        <w:t>106,3</w:t>
      </w:r>
      <w:r>
        <w:rPr>
          <w:sz w:val="30"/>
          <w:szCs w:val="30"/>
        </w:rPr>
        <w:t xml:space="preserve"> </w:t>
      </w:r>
      <w:r w:rsidR="00535CFF" w:rsidRPr="008211CD">
        <w:rPr>
          <w:sz w:val="30"/>
          <w:szCs w:val="30"/>
        </w:rPr>
        <w:t>%</w:t>
      </w:r>
      <w:r>
        <w:rPr>
          <w:sz w:val="30"/>
          <w:szCs w:val="30"/>
        </w:rPr>
        <w:t>)</w:t>
      </w:r>
      <w:r w:rsidR="00535CFF" w:rsidRPr="008211CD">
        <w:rPr>
          <w:sz w:val="30"/>
          <w:szCs w:val="30"/>
        </w:rPr>
        <w:t>,</w:t>
      </w:r>
      <w:r>
        <w:rPr>
          <w:sz w:val="30"/>
          <w:szCs w:val="30"/>
        </w:rPr>
        <w:t xml:space="preserve"> так и</w:t>
      </w:r>
      <w:r w:rsidR="00535CFF" w:rsidRPr="008211CD">
        <w:rPr>
          <w:sz w:val="30"/>
          <w:szCs w:val="30"/>
        </w:rPr>
        <w:t xml:space="preserve"> в сельхозорганизациях и крестьянских (фермерских) хозяйствах </w:t>
      </w:r>
      <w:r>
        <w:rPr>
          <w:sz w:val="30"/>
          <w:szCs w:val="30"/>
        </w:rPr>
        <w:t>(</w:t>
      </w:r>
      <w:r w:rsidR="00535CFF" w:rsidRPr="008211CD">
        <w:rPr>
          <w:sz w:val="30"/>
          <w:szCs w:val="30"/>
        </w:rPr>
        <w:t>106,7</w:t>
      </w:r>
      <w:r w:rsidR="00D15D53">
        <w:rPr>
          <w:sz w:val="30"/>
          <w:szCs w:val="30"/>
        </w:rPr>
        <w:t> </w:t>
      </w:r>
      <w:r w:rsidR="00535CFF" w:rsidRPr="008211CD">
        <w:rPr>
          <w:sz w:val="30"/>
          <w:szCs w:val="30"/>
        </w:rPr>
        <w:t>%</w:t>
      </w:r>
      <w:r w:rsidR="005D6088">
        <w:rPr>
          <w:sz w:val="30"/>
          <w:szCs w:val="30"/>
        </w:rPr>
        <w:t>). Темп роста</w:t>
      </w:r>
      <w:r w:rsidR="00535CFF" w:rsidRPr="008211CD">
        <w:rPr>
          <w:sz w:val="30"/>
          <w:szCs w:val="30"/>
        </w:rPr>
        <w:t xml:space="preserve"> </w:t>
      </w:r>
      <w:r w:rsidR="00535CFF" w:rsidRPr="005D6088">
        <w:rPr>
          <w:b/>
          <w:bCs/>
          <w:sz w:val="30"/>
          <w:szCs w:val="30"/>
        </w:rPr>
        <w:t xml:space="preserve">в животноводстве </w:t>
      </w:r>
      <w:r w:rsidR="005D6088" w:rsidRPr="005D6088">
        <w:rPr>
          <w:b/>
          <w:bCs/>
          <w:sz w:val="30"/>
          <w:szCs w:val="30"/>
        </w:rPr>
        <w:t>достиг</w:t>
      </w:r>
      <w:r w:rsidR="005D6088">
        <w:rPr>
          <w:sz w:val="30"/>
          <w:szCs w:val="30"/>
        </w:rPr>
        <w:t xml:space="preserve"> </w:t>
      </w:r>
      <w:r w:rsidR="00535CFF" w:rsidRPr="008211CD">
        <w:rPr>
          <w:sz w:val="30"/>
          <w:szCs w:val="30"/>
        </w:rPr>
        <w:t>107,2</w:t>
      </w:r>
      <w:r w:rsidR="005D6088">
        <w:rPr>
          <w:sz w:val="30"/>
          <w:szCs w:val="30"/>
        </w:rPr>
        <w:t xml:space="preserve"> </w:t>
      </w:r>
      <w:r w:rsidR="00535CFF" w:rsidRPr="008211CD">
        <w:rPr>
          <w:sz w:val="30"/>
          <w:szCs w:val="30"/>
        </w:rPr>
        <w:t xml:space="preserve">%, </w:t>
      </w:r>
      <w:r w:rsidR="005D6088">
        <w:rPr>
          <w:sz w:val="30"/>
          <w:szCs w:val="30"/>
        </w:rPr>
        <w:t xml:space="preserve">в </w:t>
      </w:r>
      <w:r w:rsidR="00535CFF" w:rsidRPr="005D6088">
        <w:rPr>
          <w:b/>
          <w:bCs/>
          <w:sz w:val="30"/>
          <w:szCs w:val="30"/>
        </w:rPr>
        <w:t>растениеводстве</w:t>
      </w:r>
      <w:r w:rsidR="00535CFF" w:rsidRPr="008211CD">
        <w:rPr>
          <w:sz w:val="30"/>
          <w:szCs w:val="30"/>
        </w:rPr>
        <w:t xml:space="preserve"> – 102,2%.</w:t>
      </w:r>
    </w:p>
    <w:p w:rsidR="003C3D92" w:rsidRPr="007F70C6" w:rsidRDefault="007F70C6" w:rsidP="007F70C6">
      <w:pPr>
        <w:pStyle w:val="newncpi"/>
        <w:ind w:firstLine="709"/>
        <w:rPr>
          <w:b/>
          <w:i/>
          <w:sz w:val="30"/>
          <w:szCs w:val="30"/>
        </w:rPr>
      </w:pPr>
      <w:r w:rsidRPr="007F70C6">
        <w:rPr>
          <w:b/>
          <w:i/>
          <w:sz w:val="30"/>
          <w:szCs w:val="30"/>
        </w:rPr>
        <w:t>Справочно по району.</w:t>
      </w:r>
      <w:r>
        <w:rPr>
          <w:b/>
          <w:i/>
          <w:sz w:val="30"/>
          <w:szCs w:val="30"/>
        </w:rPr>
        <w:t xml:space="preserve"> </w:t>
      </w:r>
      <w:r w:rsidR="003C3D92" w:rsidRPr="007F70C6">
        <w:rPr>
          <w:i/>
          <w:sz w:val="30"/>
          <w:szCs w:val="30"/>
        </w:rPr>
        <w:t xml:space="preserve">Темп роста валовой продукции </w:t>
      </w:r>
      <w:r w:rsidR="003C3D92" w:rsidRPr="007F70C6">
        <w:rPr>
          <w:b/>
          <w:bCs/>
          <w:i/>
          <w:sz w:val="30"/>
          <w:szCs w:val="30"/>
        </w:rPr>
        <w:t>сельского хозяйства</w:t>
      </w:r>
      <w:r w:rsidR="003C3D92" w:rsidRPr="007F70C6">
        <w:rPr>
          <w:i/>
          <w:sz w:val="30"/>
          <w:szCs w:val="30"/>
        </w:rPr>
        <w:t xml:space="preserve"> за январь-июнь т.г. составил 105,4 % при задании 101,0%.</w:t>
      </w:r>
    </w:p>
    <w:p w:rsidR="00FA624F" w:rsidRDefault="00887AB1" w:rsidP="00F071F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C0474A" w:rsidRPr="008211CD">
        <w:rPr>
          <w:sz w:val="30"/>
          <w:szCs w:val="30"/>
        </w:rPr>
        <w:t xml:space="preserve">рганизациями области </w:t>
      </w:r>
      <w:r w:rsidR="005D6088">
        <w:rPr>
          <w:sz w:val="30"/>
          <w:szCs w:val="30"/>
        </w:rPr>
        <w:t>в первом полугодии</w:t>
      </w:r>
      <w:r w:rsidR="00C0474A" w:rsidRPr="008211CD">
        <w:rPr>
          <w:sz w:val="30"/>
          <w:szCs w:val="30"/>
        </w:rPr>
        <w:t xml:space="preserve"> привлечено 2 450,7 млн. руб. </w:t>
      </w:r>
      <w:r w:rsidR="00C0474A" w:rsidRPr="008211CD">
        <w:rPr>
          <w:b/>
          <w:sz w:val="30"/>
          <w:szCs w:val="30"/>
        </w:rPr>
        <w:t>инвестиций в основной капитал</w:t>
      </w:r>
      <w:r w:rsidR="005D6088">
        <w:rPr>
          <w:sz w:val="30"/>
          <w:szCs w:val="30"/>
        </w:rPr>
        <w:t xml:space="preserve">, в т.ч. </w:t>
      </w:r>
      <w:r w:rsidR="00FA624F" w:rsidRPr="008211CD">
        <w:rPr>
          <w:sz w:val="30"/>
          <w:szCs w:val="30"/>
        </w:rPr>
        <w:t xml:space="preserve">по 20 проектам Брестской области </w:t>
      </w:r>
      <w:r w:rsidR="00FA624F" w:rsidRPr="008211CD">
        <w:rPr>
          <w:bCs/>
          <w:sz w:val="30"/>
          <w:szCs w:val="30"/>
        </w:rPr>
        <w:t>«</w:t>
      </w:r>
      <w:r w:rsidR="005D6088">
        <w:rPr>
          <w:bCs/>
          <w:sz w:val="30"/>
          <w:szCs w:val="30"/>
        </w:rPr>
        <w:t>1 регион</w:t>
      </w:r>
      <w:r w:rsidR="005D6088" w:rsidRPr="008211CD">
        <w:rPr>
          <w:bCs/>
          <w:sz w:val="30"/>
          <w:szCs w:val="30"/>
        </w:rPr>
        <w:t xml:space="preserve"> </w:t>
      </w:r>
      <w:r w:rsidR="00FA624F" w:rsidRPr="008211CD">
        <w:rPr>
          <w:bCs/>
          <w:sz w:val="30"/>
          <w:szCs w:val="30"/>
        </w:rPr>
        <w:t>–</w:t>
      </w:r>
      <w:r w:rsidR="005D6088">
        <w:rPr>
          <w:bCs/>
          <w:sz w:val="30"/>
          <w:szCs w:val="30"/>
        </w:rPr>
        <w:t xml:space="preserve"> 1 проект</w:t>
      </w:r>
      <w:r w:rsidR="00FA624F" w:rsidRPr="008211CD">
        <w:rPr>
          <w:bCs/>
          <w:sz w:val="30"/>
          <w:szCs w:val="30"/>
        </w:rPr>
        <w:t>»</w:t>
      </w:r>
      <w:r w:rsidR="00D15D53">
        <w:rPr>
          <w:bCs/>
          <w:sz w:val="30"/>
          <w:szCs w:val="30"/>
        </w:rPr>
        <w:t xml:space="preserve"> –</w:t>
      </w:r>
      <w:r w:rsidR="00FA624F" w:rsidRPr="008211CD">
        <w:rPr>
          <w:sz w:val="30"/>
          <w:szCs w:val="30"/>
        </w:rPr>
        <w:t xml:space="preserve"> </w:t>
      </w:r>
      <w:r w:rsidR="00333BBC" w:rsidRPr="008211CD">
        <w:rPr>
          <w:sz w:val="30"/>
          <w:szCs w:val="30"/>
        </w:rPr>
        <w:t>30,4</w:t>
      </w:r>
      <w:r w:rsidR="00FA624F" w:rsidRPr="008211CD">
        <w:rPr>
          <w:sz w:val="30"/>
          <w:szCs w:val="30"/>
        </w:rPr>
        <w:t xml:space="preserve"> млн. руб.</w:t>
      </w:r>
    </w:p>
    <w:p w:rsidR="00EC59F9" w:rsidRPr="00E36C07" w:rsidRDefault="00EC59F9" w:rsidP="00EC59F9">
      <w:pPr>
        <w:ind w:firstLine="709"/>
        <w:jc w:val="both"/>
        <w:rPr>
          <w:b/>
          <w:i/>
          <w:iCs/>
          <w:sz w:val="28"/>
          <w:szCs w:val="28"/>
          <w:lang w:eastAsia="en-US"/>
        </w:rPr>
      </w:pPr>
      <w:r w:rsidRPr="00E36C07">
        <w:rPr>
          <w:b/>
          <w:i/>
          <w:iCs/>
          <w:sz w:val="28"/>
          <w:szCs w:val="28"/>
          <w:lang w:eastAsia="en-US"/>
        </w:rPr>
        <w:t>Справочно:</w:t>
      </w:r>
    </w:p>
    <w:p w:rsidR="00E36C07" w:rsidRPr="00E36C07" w:rsidRDefault="00E36C07" w:rsidP="00E36C07">
      <w:pPr>
        <w:ind w:firstLine="709"/>
        <w:jc w:val="both"/>
        <w:rPr>
          <w:i/>
          <w:sz w:val="28"/>
          <w:szCs w:val="28"/>
        </w:rPr>
      </w:pPr>
      <w:r w:rsidRPr="00E36C07">
        <w:rPr>
          <w:i/>
          <w:sz w:val="28"/>
          <w:szCs w:val="28"/>
        </w:rPr>
        <w:t xml:space="preserve">В июле 2023 года в Пружанском районе открыт высокотехнологичный молочно-товарный комплекс ОАО </w:t>
      </w:r>
      <w:r w:rsidR="00D15D53">
        <w:rPr>
          <w:i/>
          <w:sz w:val="28"/>
          <w:szCs w:val="28"/>
        </w:rPr>
        <w:t>«</w:t>
      </w:r>
      <w:r w:rsidRPr="00E36C07">
        <w:rPr>
          <w:i/>
          <w:sz w:val="28"/>
          <w:szCs w:val="28"/>
        </w:rPr>
        <w:t>Великосельское Агро</w:t>
      </w:r>
      <w:r w:rsidR="00D15D53">
        <w:rPr>
          <w:i/>
          <w:sz w:val="28"/>
          <w:szCs w:val="28"/>
        </w:rPr>
        <w:t>»</w:t>
      </w:r>
      <w:r w:rsidRPr="00E36C07">
        <w:rPr>
          <w:i/>
          <w:sz w:val="28"/>
          <w:szCs w:val="28"/>
        </w:rPr>
        <w:t>.</w:t>
      </w:r>
    </w:p>
    <w:p w:rsidR="00EC59F9" w:rsidRPr="00E36C07" w:rsidRDefault="00EC59F9" w:rsidP="00EC59F9">
      <w:pPr>
        <w:ind w:firstLine="709"/>
        <w:jc w:val="both"/>
        <w:rPr>
          <w:bCs/>
          <w:i/>
          <w:iCs/>
          <w:sz w:val="28"/>
          <w:szCs w:val="28"/>
          <w:lang w:eastAsia="en-US"/>
        </w:rPr>
      </w:pPr>
      <w:r w:rsidRPr="00E36C07">
        <w:rPr>
          <w:bCs/>
          <w:i/>
          <w:iCs/>
          <w:sz w:val="28"/>
          <w:szCs w:val="28"/>
          <w:lang w:eastAsia="en-US"/>
        </w:rPr>
        <w:t xml:space="preserve">В мае 2023 года на торфобрикетном заводе </w:t>
      </w:r>
      <w:r w:rsidR="00D15D53">
        <w:rPr>
          <w:bCs/>
          <w:i/>
          <w:iCs/>
          <w:sz w:val="28"/>
          <w:szCs w:val="28"/>
          <w:lang w:eastAsia="en-US"/>
        </w:rPr>
        <w:t>«</w:t>
      </w:r>
      <w:r w:rsidRPr="00E36C07">
        <w:rPr>
          <w:bCs/>
          <w:i/>
          <w:iCs/>
          <w:sz w:val="28"/>
          <w:szCs w:val="28"/>
          <w:lang w:eastAsia="en-US"/>
        </w:rPr>
        <w:t>Гатча-Осовский</w:t>
      </w:r>
      <w:r w:rsidR="00D15D53">
        <w:rPr>
          <w:bCs/>
          <w:i/>
          <w:iCs/>
          <w:sz w:val="28"/>
          <w:szCs w:val="28"/>
          <w:lang w:eastAsia="en-US"/>
        </w:rPr>
        <w:t>»</w:t>
      </w:r>
      <w:r w:rsidRPr="00E36C07">
        <w:rPr>
          <w:bCs/>
          <w:i/>
          <w:iCs/>
          <w:sz w:val="28"/>
          <w:szCs w:val="28"/>
          <w:lang w:eastAsia="en-US"/>
        </w:rPr>
        <w:t xml:space="preserve"> установлена новая производственн</w:t>
      </w:r>
      <w:r w:rsidR="00D15D53">
        <w:rPr>
          <w:bCs/>
          <w:i/>
          <w:iCs/>
          <w:sz w:val="28"/>
          <w:szCs w:val="28"/>
          <w:lang w:eastAsia="en-US"/>
        </w:rPr>
        <w:t>ая</w:t>
      </w:r>
      <w:r w:rsidRPr="00E36C07">
        <w:rPr>
          <w:bCs/>
          <w:i/>
          <w:iCs/>
          <w:sz w:val="28"/>
          <w:szCs w:val="28"/>
          <w:lang w:eastAsia="en-US"/>
        </w:rPr>
        <w:t xml:space="preserve"> линия по отбору торфяной сушенки в автоцистерны, что позволит увеличить объем производства этой продукции вдвое </w:t>
      </w:r>
      <w:r w:rsidR="00D15D53">
        <w:rPr>
          <w:bCs/>
          <w:i/>
          <w:iCs/>
          <w:sz w:val="28"/>
          <w:szCs w:val="28"/>
          <w:lang w:eastAsia="en-US"/>
        </w:rPr>
        <w:t>–</w:t>
      </w:r>
      <w:r w:rsidRPr="00E36C07">
        <w:rPr>
          <w:bCs/>
          <w:i/>
          <w:iCs/>
          <w:sz w:val="28"/>
          <w:szCs w:val="28"/>
          <w:lang w:eastAsia="en-US"/>
        </w:rPr>
        <w:t xml:space="preserve"> до 150-180 тонн в сутки.</w:t>
      </w:r>
    </w:p>
    <w:p w:rsidR="003C3D92" w:rsidRDefault="00292B99" w:rsidP="007F70C6">
      <w:pPr>
        <w:ind w:firstLine="709"/>
        <w:jc w:val="both"/>
        <w:rPr>
          <w:i/>
          <w:iCs/>
          <w:sz w:val="28"/>
          <w:szCs w:val="28"/>
        </w:rPr>
      </w:pPr>
      <w:r w:rsidRPr="00E36C07">
        <w:rPr>
          <w:i/>
          <w:iCs/>
          <w:sz w:val="28"/>
          <w:szCs w:val="28"/>
        </w:rPr>
        <w:t xml:space="preserve">На ОАО </w:t>
      </w:r>
      <w:r w:rsidR="00D15D53">
        <w:rPr>
          <w:i/>
          <w:iCs/>
          <w:sz w:val="28"/>
          <w:szCs w:val="28"/>
        </w:rPr>
        <w:t>«</w:t>
      </w:r>
      <w:r w:rsidRPr="00E36C07">
        <w:rPr>
          <w:i/>
          <w:iCs/>
          <w:sz w:val="28"/>
          <w:szCs w:val="28"/>
        </w:rPr>
        <w:t>Давид-Городокский электромеханический завод</w:t>
      </w:r>
      <w:r w:rsidR="00D15D53">
        <w:rPr>
          <w:i/>
          <w:iCs/>
          <w:sz w:val="28"/>
          <w:szCs w:val="28"/>
        </w:rPr>
        <w:t>»</w:t>
      </w:r>
      <w:r w:rsidRPr="00E36C07">
        <w:rPr>
          <w:i/>
          <w:iCs/>
          <w:sz w:val="28"/>
          <w:szCs w:val="28"/>
        </w:rPr>
        <w:t xml:space="preserve"> реализуется проект по выпуску литых пластиковых контейнеров для сбора твердых бытовых отходов. Производственная линия в июле 2023 года вышла на запланированную мощность – 50 тыс. единиц в год.</w:t>
      </w:r>
    </w:p>
    <w:p w:rsidR="00AA5A64" w:rsidRPr="007F70C6" w:rsidRDefault="007F70C6" w:rsidP="007F70C6">
      <w:pPr>
        <w:pStyle w:val="newncpi"/>
        <w:ind w:firstLine="720"/>
        <w:rPr>
          <w:b/>
          <w:i/>
          <w:sz w:val="30"/>
          <w:szCs w:val="30"/>
        </w:rPr>
      </w:pPr>
      <w:r w:rsidRPr="007F70C6">
        <w:rPr>
          <w:b/>
          <w:i/>
          <w:sz w:val="30"/>
          <w:szCs w:val="30"/>
        </w:rPr>
        <w:t>Справочно по району.</w:t>
      </w:r>
      <w:r>
        <w:rPr>
          <w:b/>
          <w:i/>
          <w:sz w:val="30"/>
          <w:szCs w:val="30"/>
        </w:rPr>
        <w:t xml:space="preserve"> </w:t>
      </w:r>
      <w:r w:rsidR="00AA5A64" w:rsidRPr="007F70C6">
        <w:rPr>
          <w:i/>
          <w:sz w:val="30"/>
          <w:szCs w:val="30"/>
        </w:rPr>
        <w:t xml:space="preserve">Организациями района в первом полугодии привлечено 38,8 млн. руб. </w:t>
      </w:r>
      <w:r w:rsidR="00AA5A64" w:rsidRPr="007F70C6">
        <w:rPr>
          <w:b/>
          <w:i/>
          <w:sz w:val="30"/>
          <w:szCs w:val="30"/>
        </w:rPr>
        <w:t>инвестиций в основной капитал</w:t>
      </w:r>
      <w:r w:rsidR="00AA5A64" w:rsidRPr="007F70C6">
        <w:rPr>
          <w:i/>
          <w:sz w:val="30"/>
          <w:szCs w:val="30"/>
        </w:rPr>
        <w:t xml:space="preserve">, что больше аналогичного периода прошлого года на 10,6%. </w:t>
      </w:r>
    </w:p>
    <w:p w:rsidR="003C3D92" w:rsidRPr="007F70C6" w:rsidRDefault="00AA5A64" w:rsidP="007F70C6">
      <w:pPr>
        <w:ind w:firstLine="709"/>
        <w:jc w:val="both"/>
        <w:rPr>
          <w:i/>
          <w:sz w:val="30"/>
          <w:szCs w:val="30"/>
        </w:rPr>
      </w:pPr>
      <w:r w:rsidRPr="007F70C6">
        <w:rPr>
          <w:i/>
          <w:sz w:val="30"/>
          <w:szCs w:val="30"/>
        </w:rPr>
        <w:t>В Ляховичском районе реализуется проект «Организация производства котонизированного льноволокна» на ОАО «Ляховичский льнозавод».</w:t>
      </w:r>
      <w:r w:rsidRPr="00AA5A64">
        <w:rPr>
          <w:i/>
          <w:sz w:val="30"/>
          <w:szCs w:val="30"/>
        </w:rPr>
        <w:t xml:space="preserve">  </w:t>
      </w:r>
    </w:p>
    <w:p w:rsidR="007F70C6" w:rsidRDefault="005D6088" w:rsidP="007F70C6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sz w:val="30"/>
          <w:szCs w:val="30"/>
        </w:rPr>
      </w:pPr>
      <w:r>
        <w:rPr>
          <w:b/>
          <w:sz w:val="30"/>
          <w:szCs w:val="30"/>
        </w:rPr>
        <w:t>Р</w:t>
      </w:r>
      <w:r w:rsidR="00123ECB" w:rsidRPr="008211CD">
        <w:rPr>
          <w:b/>
          <w:sz w:val="30"/>
          <w:szCs w:val="30"/>
        </w:rPr>
        <w:t>озничный товарооборот</w:t>
      </w:r>
      <w:r w:rsidR="00123ECB" w:rsidRPr="008211CD">
        <w:rPr>
          <w:sz w:val="30"/>
          <w:szCs w:val="30"/>
        </w:rPr>
        <w:t xml:space="preserve"> </w:t>
      </w:r>
      <w:r>
        <w:rPr>
          <w:sz w:val="30"/>
          <w:szCs w:val="30"/>
        </w:rPr>
        <w:t>за полугодие вырос</w:t>
      </w:r>
      <w:r w:rsidR="00123ECB" w:rsidRPr="008211C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4,6 % до </w:t>
      </w:r>
      <w:r w:rsidR="00123ECB" w:rsidRPr="008211CD">
        <w:rPr>
          <w:sz w:val="30"/>
          <w:szCs w:val="30"/>
        </w:rPr>
        <w:t>4</w:t>
      </w:r>
      <w:r w:rsidR="00B82598">
        <w:rPr>
          <w:sz w:val="30"/>
          <w:szCs w:val="30"/>
        </w:rPr>
        <w:t>,4</w:t>
      </w:r>
      <w:r w:rsidR="00123ECB" w:rsidRPr="008211CD">
        <w:rPr>
          <w:sz w:val="30"/>
          <w:szCs w:val="30"/>
        </w:rPr>
        <w:t> мл</w:t>
      </w:r>
      <w:r w:rsidR="00B82598">
        <w:rPr>
          <w:sz w:val="30"/>
          <w:szCs w:val="30"/>
        </w:rPr>
        <w:t>рд</w:t>
      </w:r>
      <w:r w:rsidR="00123ECB" w:rsidRPr="008211CD">
        <w:rPr>
          <w:sz w:val="30"/>
          <w:szCs w:val="30"/>
        </w:rPr>
        <w:t>. руб.</w:t>
      </w:r>
      <w:r w:rsidR="0068548B" w:rsidRPr="008211CD">
        <w:rPr>
          <w:i/>
          <w:iCs/>
          <w:sz w:val="30"/>
          <w:szCs w:val="30"/>
        </w:rPr>
        <w:t>,</w:t>
      </w:r>
      <w:r w:rsidR="00123ECB" w:rsidRPr="008211CD">
        <w:rPr>
          <w:sz w:val="30"/>
          <w:szCs w:val="30"/>
        </w:rPr>
        <w:t xml:space="preserve"> </w:t>
      </w:r>
      <w:r w:rsidRPr="008211CD">
        <w:rPr>
          <w:b/>
          <w:bCs/>
          <w:sz w:val="30"/>
          <w:szCs w:val="30"/>
        </w:rPr>
        <w:t xml:space="preserve">товарооборот общественного питания </w:t>
      </w:r>
      <w:r w:rsidRPr="00070564">
        <w:rPr>
          <w:sz w:val="30"/>
          <w:szCs w:val="30"/>
        </w:rPr>
        <w:t>вырос на 15,5 %</w:t>
      </w:r>
      <w:r w:rsidR="00070564" w:rsidRPr="00070564">
        <w:rPr>
          <w:sz w:val="30"/>
          <w:szCs w:val="30"/>
        </w:rPr>
        <w:t xml:space="preserve"> до 228,5 млн. руб.</w:t>
      </w:r>
      <w:r w:rsidR="00070564">
        <w:rPr>
          <w:sz w:val="30"/>
          <w:szCs w:val="30"/>
        </w:rPr>
        <w:t xml:space="preserve"> </w:t>
      </w:r>
      <w:r w:rsidR="00070564" w:rsidRPr="00070564">
        <w:rPr>
          <w:b/>
          <w:bCs/>
          <w:sz w:val="30"/>
          <w:szCs w:val="30"/>
        </w:rPr>
        <w:t>О</w:t>
      </w:r>
      <w:r w:rsidR="00123ECB" w:rsidRPr="008211CD">
        <w:rPr>
          <w:b/>
          <w:bCs/>
          <w:sz w:val="30"/>
          <w:szCs w:val="30"/>
        </w:rPr>
        <w:t>птовый товарооборот</w:t>
      </w:r>
      <w:r w:rsidR="00F7617E" w:rsidRPr="008211CD">
        <w:rPr>
          <w:sz w:val="30"/>
          <w:szCs w:val="30"/>
        </w:rPr>
        <w:t xml:space="preserve"> </w:t>
      </w:r>
      <w:r w:rsidR="00B82598">
        <w:rPr>
          <w:sz w:val="30"/>
          <w:szCs w:val="30"/>
        </w:rPr>
        <w:t>составил чуть больше</w:t>
      </w:r>
      <w:r w:rsidR="00F7617E" w:rsidRPr="008211CD">
        <w:rPr>
          <w:sz w:val="30"/>
          <w:szCs w:val="30"/>
        </w:rPr>
        <w:t xml:space="preserve"> </w:t>
      </w:r>
      <w:r w:rsidR="00123ECB" w:rsidRPr="008211CD">
        <w:rPr>
          <w:sz w:val="30"/>
          <w:szCs w:val="30"/>
        </w:rPr>
        <w:t>3</w:t>
      </w:r>
      <w:r w:rsidR="00333BBC" w:rsidRPr="008211CD">
        <w:rPr>
          <w:sz w:val="30"/>
          <w:szCs w:val="30"/>
        </w:rPr>
        <w:t> </w:t>
      </w:r>
      <w:r w:rsidR="00123ECB" w:rsidRPr="008211CD">
        <w:rPr>
          <w:sz w:val="30"/>
          <w:szCs w:val="30"/>
        </w:rPr>
        <w:t>мл</w:t>
      </w:r>
      <w:r w:rsidR="00B82598">
        <w:rPr>
          <w:sz w:val="30"/>
          <w:szCs w:val="30"/>
        </w:rPr>
        <w:t>рд</w:t>
      </w:r>
      <w:r w:rsidR="00123ECB" w:rsidRPr="008211CD">
        <w:rPr>
          <w:sz w:val="30"/>
          <w:szCs w:val="30"/>
        </w:rPr>
        <w:t>. руб.</w:t>
      </w:r>
      <w:r w:rsidR="0068548B" w:rsidRPr="008211CD">
        <w:rPr>
          <w:sz w:val="30"/>
          <w:szCs w:val="30"/>
        </w:rPr>
        <w:t xml:space="preserve">, </w:t>
      </w:r>
      <w:r w:rsidR="008D0FB8">
        <w:rPr>
          <w:sz w:val="30"/>
          <w:szCs w:val="30"/>
        </w:rPr>
        <w:t>данный показатель</w:t>
      </w:r>
      <w:r w:rsidR="00B82598">
        <w:rPr>
          <w:sz w:val="30"/>
          <w:szCs w:val="30"/>
        </w:rPr>
        <w:t xml:space="preserve"> в сопоставимых ценах</w:t>
      </w:r>
      <w:r w:rsidR="008D0FB8">
        <w:rPr>
          <w:sz w:val="30"/>
          <w:szCs w:val="30"/>
        </w:rPr>
        <w:t xml:space="preserve"> остается примерно</w:t>
      </w:r>
      <w:r w:rsidR="0068548B" w:rsidRPr="008211CD">
        <w:rPr>
          <w:sz w:val="30"/>
          <w:szCs w:val="30"/>
        </w:rPr>
        <w:t xml:space="preserve"> </w:t>
      </w:r>
      <w:r w:rsidR="00B82598">
        <w:rPr>
          <w:sz w:val="30"/>
          <w:szCs w:val="30"/>
        </w:rPr>
        <w:t>на уровне прошлого года (</w:t>
      </w:r>
      <w:r w:rsidR="00123ECB" w:rsidRPr="008211CD">
        <w:rPr>
          <w:sz w:val="30"/>
          <w:szCs w:val="30"/>
        </w:rPr>
        <w:t>99,7</w:t>
      </w:r>
      <w:r w:rsidR="00B82598">
        <w:rPr>
          <w:sz w:val="30"/>
          <w:szCs w:val="30"/>
        </w:rPr>
        <w:t xml:space="preserve"> </w:t>
      </w:r>
      <w:r w:rsidR="00123ECB" w:rsidRPr="008211CD">
        <w:rPr>
          <w:sz w:val="30"/>
          <w:szCs w:val="30"/>
        </w:rPr>
        <w:t>%</w:t>
      </w:r>
      <w:r w:rsidR="00B82598">
        <w:rPr>
          <w:sz w:val="30"/>
          <w:szCs w:val="30"/>
        </w:rPr>
        <w:t>)</w:t>
      </w:r>
      <w:r w:rsidR="00123ECB" w:rsidRPr="008211CD">
        <w:rPr>
          <w:sz w:val="30"/>
          <w:szCs w:val="30"/>
        </w:rPr>
        <w:t xml:space="preserve">. </w:t>
      </w:r>
      <w:r w:rsidR="00B82598">
        <w:rPr>
          <w:rFonts w:eastAsia="Times New Roman"/>
          <w:sz w:val="30"/>
          <w:szCs w:val="30"/>
        </w:rPr>
        <w:t>За это время</w:t>
      </w:r>
      <w:r w:rsidR="00123ECB" w:rsidRPr="008211CD">
        <w:rPr>
          <w:rFonts w:eastAsia="Times New Roman"/>
          <w:sz w:val="30"/>
          <w:szCs w:val="30"/>
        </w:rPr>
        <w:t xml:space="preserve"> </w:t>
      </w:r>
      <w:r w:rsidR="00B82598">
        <w:rPr>
          <w:rFonts w:eastAsia="Times New Roman"/>
          <w:sz w:val="30"/>
          <w:szCs w:val="30"/>
        </w:rPr>
        <w:t>в</w:t>
      </w:r>
      <w:r w:rsidR="00123ECB" w:rsidRPr="008211CD">
        <w:rPr>
          <w:rFonts w:eastAsia="Times New Roman"/>
          <w:sz w:val="30"/>
          <w:szCs w:val="30"/>
        </w:rPr>
        <w:t xml:space="preserve"> Брестской области открыто 107 торговых объектов площадью 7,36 тыс. кв. м., 33</w:t>
      </w:r>
      <w:r w:rsidR="00D15D53">
        <w:rPr>
          <w:rFonts w:eastAsia="Times New Roman"/>
          <w:sz w:val="30"/>
          <w:szCs w:val="30"/>
        </w:rPr>
        <w:t> </w:t>
      </w:r>
      <w:r w:rsidR="00123ECB" w:rsidRPr="008211CD">
        <w:rPr>
          <w:rFonts w:eastAsia="Times New Roman"/>
          <w:sz w:val="30"/>
          <w:szCs w:val="30"/>
        </w:rPr>
        <w:t xml:space="preserve">объекта </w:t>
      </w:r>
      <w:r w:rsidR="00B82598">
        <w:rPr>
          <w:rFonts w:eastAsia="Times New Roman"/>
          <w:sz w:val="30"/>
          <w:szCs w:val="30"/>
        </w:rPr>
        <w:t>общепита</w:t>
      </w:r>
      <w:r w:rsidR="00123ECB" w:rsidRPr="008211CD">
        <w:rPr>
          <w:rFonts w:eastAsia="Times New Roman"/>
          <w:sz w:val="30"/>
          <w:szCs w:val="30"/>
        </w:rPr>
        <w:t xml:space="preserve"> на 581 место, 144 объекта бытового обслуживания населения, в </w:t>
      </w:r>
      <w:r w:rsidR="00B82598">
        <w:rPr>
          <w:rFonts w:eastAsia="Times New Roman"/>
          <w:sz w:val="30"/>
          <w:szCs w:val="30"/>
        </w:rPr>
        <w:t>т.ч.</w:t>
      </w:r>
      <w:r w:rsidR="00123ECB" w:rsidRPr="008211CD">
        <w:rPr>
          <w:rFonts w:eastAsia="Times New Roman"/>
          <w:sz w:val="30"/>
          <w:szCs w:val="30"/>
        </w:rPr>
        <w:t xml:space="preserve"> в сельской местности </w:t>
      </w:r>
      <w:bookmarkStart w:id="1" w:name="_Hlk140442235"/>
      <w:r w:rsidR="00123ECB" w:rsidRPr="008211CD">
        <w:rPr>
          <w:rFonts w:eastAsia="Times New Roman"/>
          <w:sz w:val="30"/>
          <w:szCs w:val="30"/>
        </w:rPr>
        <w:t>–</w:t>
      </w:r>
      <w:bookmarkEnd w:id="1"/>
      <w:r w:rsidR="00123ECB" w:rsidRPr="008211CD">
        <w:rPr>
          <w:rFonts w:eastAsia="Times New Roman"/>
          <w:sz w:val="30"/>
          <w:szCs w:val="30"/>
        </w:rPr>
        <w:t xml:space="preserve"> 22.</w:t>
      </w:r>
    </w:p>
    <w:p w:rsidR="00AA5A64" w:rsidRPr="007F70C6" w:rsidRDefault="007F70C6" w:rsidP="007F70C6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Style w:val="FontStyle15"/>
          <w:rFonts w:eastAsia="Times New Roman"/>
          <w:color w:val="auto"/>
          <w:sz w:val="30"/>
          <w:szCs w:val="30"/>
        </w:rPr>
      </w:pPr>
      <w:r w:rsidRPr="007F70C6">
        <w:rPr>
          <w:b/>
          <w:i/>
          <w:sz w:val="30"/>
          <w:szCs w:val="30"/>
        </w:rPr>
        <w:t>Справочно по району.</w:t>
      </w:r>
      <w:r>
        <w:rPr>
          <w:rStyle w:val="FontStyle15"/>
          <w:rFonts w:eastAsia="Times New Roman"/>
          <w:color w:val="auto"/>
          <w:sz w:val="30"/>
          <w:szCs w:val="30"/>
        </w:rPr>
        <w:t xml:space="preserve"> </w:t>
      </w:r>
      <w:r w:rsidR="00AA5A64" w:rsidRPr="007F70C6">
        <w:rPr>
          <w:rStyle w:val="FontStyle15"/>
          <w:b/>
          <w:i/>
          <w:sz w:val="30"/>
          <w:szCs w:val="30"/>
        </w:rPr>
        <w:t xml:space="preserve">Объем розничного оборота торговли </w:t>
      </w:r>
      <w:r w:rsidR="00AA5A64" w:rsidRPr="007F70C6">
        <w:rPr>
          <w:rStyle w:val="FontStyle15"/>
          <w:i/>
          <w:sz w:val="30"/>
          <w:szCs w:val="30"/>
        </w:rPr>
        <w:t>района</w:t>
      </w:r>
      <w:r w:rsidR="00AA5A64" w:rsidRPr="007F70C6">
        <w:rPr>
          <w:rStyle w:val="FontStyle15"/>
          <w:b/>
          <w:i/>
          <w:sz w:val="30"/>
          <w:szCs w:val="30"/>
        </w:rPr>
        <w:t xml:space="preserve"> </w:t>
      </w:r>
      <w:r w:rsidR="00AA5A64" w:rsidRPr="007F70C6">
        <w:rPr>
          <w:rStyle w:val="FontStyle15"/>
          <w:i/>
          <w:sz w:val="30"/>
          <w:szCs w:val="30"/>
        </w:rPr>
        <w:t>в январе-июне</w:t>
      </w:r>
      <w:r w:rsidR="00AA5A64" w:rsidRPr="007F70C6">
        <w:rPr>
          <w:rStyle w:val="FontStyle15"/>
          <w:b/>
          <w:i/>
          <w:sz w:val="30"/>
          <w:szCs w:val="30"/>
        </w:rPr>
        <w:t xml:space="preserve"> </w:t>
      </w:r>
      <w:r w:rsidR="00AA5A64" w:rsidRPr="007F70C6">
        <w:rPr>
          <w:rStyle w:val="FontStyle15"/>
          <w:i/>
          <w:sz w:val="30"/>
          <w:szCs w:val="30"/>
        </w:rPr>
        <w:t>составил 45,1 млн. рублей с темпом роста 104,5% в сопоставимых ценах.</w:t>
      </w:r>
    </w:p>
    <w:p w:rsidR="00AA5A64" w:rsidRDefault="00AA5A64" w:rsidP="007F70C6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sz w:val="30"/>
          <w:szCs w:val="30"/>
        </w:rPr>
      </w:pPr>
      <w:r w:rsidRPr="007F70C6">
        <w:rPr>
          <w:rFonts w:eastAsia="Times New Roman"/>
          <w:i/>
          <w:sz w:val="30"/>
          <w:szCs w:val="30"/>
        </w:rPr>
        <w:t>За 6 месяцев т.г. в Ляховичском районе открыто 8 торговых объектов площадью 390,4 кв. м.,</w:t>
      </w:r>
      <w:r w:rsidRPr="007F70C6">
        <w:rPr>
          <w:rFonts w:eastAsia="Times New Roman"/>
          <w:sz w:val="30"/>
          <w:szCs w:val="30"/>
        </w:rPr>
        <w:t xml:space="preserve"> </w:t>
      </w:r>
      <w:r w:rsidRPr="007F70C6">
        <w:rPr>
          <w:rFonts w:eastAsia="Times New Roman"/>
          <w:bCs/>
          <w:i/>
          <w:iCs/>
          <w:sz w:val="30"/>
          <w:szCs w:val="30"/>
        </w:rPr>
        <w:t>расширилась площадь магазин</w:t>
      </w:r>
      <w:r w:rsidR="00923940" w:rsidRPr="007F70C6">
        <w:rPr>
          <w:rFonts w:eastAsia="Times New Roman"/>
          <w:bCs/>
          <w:i/>
          <w:iCs/>
          <w:sz w:val="30"/>
          <w:szCs w:val="30"/>
        </w:rPr>
        <w:t>а</w:t>
      </w:r>
      <w:r w:rsidRPr="007F70C6">
        <w:rPr>
          <w:rFonts w:eastAsia="Times New Roman"/>
          <w:bCs/>
          <w:i/>
          <w:iCs/>
          <w:sz w:val="30"/>
          <w:szCs w:val="30"/>
        </w:rPr>
        <w:t xml:space="preserve"> «Заводской» ОАО «Ляховичский консервный завод»</w:t>
      </w:r>
      <w:r w:rsidR="007F70C6">
        <w:rPr>
          <w:rFonts w:eastAsia="Times New Roman"/>
          <w:bCs/>
          <w:i/>
          <w:iCs/>
          <w:sz w:val="30"/>
          <w:szCs w:val="30"/>
        </w:rPr>
        <w:t>.</w:t>
      </w:r>
    </w:p>
    <w:p w:rsidR="00397441" w:rsidRDefault="00191B41" w:rsidP="00397441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sz w:val="30"/>
          <w:szCs w:val="30"/>
        </w:rPr>
      </w:pPr>
      <w:r w:rsidRPr="008211CD">
        <w:rPr>
          <w:rFonts w:eastAsia="Times New Roman"/>
          <w:b/>
          <w:bCs/>
          <w:sz w:val="30"/>
          <w:szCs w:val="30"/>
        </w:rPr>
        <w:t>Экспорт товаров и услуг</w:t>
      </w:r>
      <w:r w:rsidRPr="008211CD">
        <w:rPr>
          <w:rFonts w:eastAsia="Times New Roman"/>
          <w:sz w:val="30"/>
          <w:szCs w:val="30"/>
        </w:rPr>
        <w:t xml:space="preserve"> предприятий Брестской области за январь-май 2023 г. вырос на 6,4</w:t>
      </w:r>
      <w:r w:rsidR="00B82598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>%. Сформировано положительное внешнеторговое сальдо 658,7</w:t>
      </w:r>
      <w:r w:rsidR="00123ECB" w:rsidRPr="008211CD">
        <w:rPr>
          <w:rFonts w:eastAsia="Times New Roman"/>
          <w:sz w:val="30"/>
          <w:szCs w:val="30"/>
        </w:rPr>
        <w:t> </w:t>
      </w:r>
      <w:r w:rsidRPr="008211CD">
        <w:rPr>
          <w:rFonts w:eastAsia="Times New Roman"/>
          <w:sz w:val="30"/>
          <w:szCs w:val="30"/>
        </w:rPr>
        <w:t>млн. долл. США</w:t>
      </w:r>
      <w:r w:rsidR="00123ECB" w:rsidRPr="008211CD">
        <w:rPr>
          <w:rFonts w:eastAsia="Times New Roman"/>
          <w:sz w:val="30"/>
          <w:szCs w:val="30"/>
        </w:rPr>
        <w:t>.</w:t>
      </w:r>
      <w:r w:rsidR="002A7160">
        <w:rPr>
          <w:rFonts w:eastAsia="Times New Roman"/>
          <w:sz w:val="30"/>
          <w:szCs w:val="30"/>
        </w:rPr>
        <w:t xml:space="preserve"> </w:t>
      </w:r>
      <w:r w:rsidR="00B84E18">
        <w:rPr>
          <w:rFonts w:eastAsia="Times New Roman"/>
          <w:sz w:val="30"/>
          <w:szCs w:val="30"/>
        </w:rPr>
        <w:t xml:space="preserve">При этом </w:t>
      </w:r>
      <w:r w:rsidR="00B84E18" w:rsidRPr="00B84E18">
        <w:rPr>
          <w:rFonts w:eastAsia="Times New Roman"/>
          <w:b/>
          <w:bCs/>
          <w:sz w:val="30"/>
          <w:szCs w:val="30"/>
        </w:rPr>
        <w:t>экспор</w:t>
      </w:r>
      <w:r w:rsidRPr="00B84E18">
        <w:rPr>
          <w:rFonts w:eastAsia="Times New Roman"/>
          <w:b/>
          <w:bCs/>
          <w:sz w:val="30"/>
          <w:szCs w:val="30"/>
        </w:rPr>
        <w:t xml:space="preserve">т </w:t>
      </w:r>
      <w:r w:rsidRPr="008211CD">
        <w:rPr>
          <w:rFonts w:eastAsia="Times New Roman"/>
          <w:b/>
          <w:bCs/>
          <w:sz w:val="30"/>
          <w:szCs w:val="30"/>
        </w:rPr>
        <w:t>товаров</w:t>
      </w:r>
      <w:r w:rsidRPr="008211CD">
        <w:rPr>
          <w:rFonts w:eastAsia="Times New Roman"/>
          <w:sz w:val="30"/>
          <w:szCs w:val="30"/>
        </w:rPr>
        <w:t xml:space="preserve"> </w:t>
      </w:r>
      <w:r w:rsidR="00B84E18">
        <w:rPr>
          <w:rFonts w:eastAsia="Times New Roman"/>
          <w:sz w:val="30"/>
          <w:szCs w:val="30"/>
        </w:rPr>
        <w:t>увеличился</w:t>
      </w:r>
      <w:r w:rsidRPr="008211CD">
        <w:rPr>
          <w:rFonts w:eastAsia="Times New Roman"/>
          <w:sz w:val="30"/>
          <w:szCs w:val="30"/>
        </w:rPr>
        <w:t xml:space="preserve"> на 7,4</w:t>
      </w:r>
      <w:r w:rsidR="00B84E18">
        <w:rPr>
          <w:rFonts w:eastAsia="Times New Roman"/>
          <w:sz w:val="30"/>
          <w:szCs w:val="30"/>
        </w:rPr>
        <w:t xml:space="preserve"> </w:t>
      </w:r>
      <w:r w:rsidRPr="00136484">
        <w:rPr>
          <w:rFonts w:eastAsia="Times New Roman"/>
          <w:sz w:val="30"/>
          <w:szCs w:val="30"/>
        </w:rPr>
        <w:t>%</w:t>
      </w:r>
      <w:r w:rsidR="00B25C1A" w:rsidRPr="00136484">
        <w:rPr>
          <w:rFonts w:eastAsia="Times New Roman"/>
          <w:sz w:val="30"/>
          <w:szCs w:val="30"/>
        </w:rPr>
        <w:t>,</w:t>
      </w:r>
      <w:r w:rsidRPr="00136484">
        <w:rPr>
          <w:rFonts w:eastAsia="Times New Roman"/>
          <w:sz w:val="30"/>
          <w:szCs w:val="30"/>
        </w:rPr>
        <w:t xml:space="preserve"> </w:t>
      </w:r>
      <w:r w:rsidR="00B84E18" w:rsidRPr="00136484">
        <w:rPr>
          <w:rFonts w:eastAsia="Times New Roman"/>
          <w:sz w:val="30"/>
          <w:szCs w:val="30"/>
        </w:rPr>
        <w:t>достигнув 1464,6 млн. долл. США</w:t>
      </w:r>
      <w:r w:rsidRPr="00136484">
        <w:rPr>
          <w:rFonts w:eastAsia="Times New Roman"/>
          <w:sz w:val="30"/>
          <w:szCs w:val="30"/>
        </w:rPr>
        <w:t>.</w:t>
      </w:r>
    </w:p>
    <w:p w:rsidR="00292B99" w:rsidRDefault="00123ECB" w:rsidP="00292B99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sz w:val="30"/>
          <w:szCs w:val="30"/>
        </w:rPr>
      </w:pPr>
      <w:r w:rsidRPr="00136484">
        <w:rPr>
          <w:rFonts w:eastAsia="Times New Roman"/>
          <w:sz w:val="30"/>
          <w:szCs w:val="30"/>
        </w:rPr>
        <w:t xml:space="preserve">Доля стран ЕАЭС </w:t>
      </w:r>
      <w:r w:rsidR="00B84E18" w:rsidRPr="00136484">
        <w:rPr>
          <w:rFonts w:eastAsia="Times New Roman"/>
          <w:sz w:val="30"/>
          <w:szCs w:val="30"/>
        </w:rPr>
        <w:t>в нем</w:t>
      </w:r>
      <w:r w:rsidRPr="00136484">
        <w:rPr>
          <w:rFonts w:eastAsia="Times New Roman"/>
          <w:sz w:val="30"/>
          <w:szCs w:val="30"/>
        </w:rPr>
        <w:t xml:space="preserve"> возросла до 82,4</w:t>
      </w:r>
      <w:r w:rsidR="008D0FB8" w:rsidRPr="00136484">
        <w:rPr>
          <w:rFonts w:eastAsia="Times New Roman"/>
          <w:sz w:val="30"/>
          <w:szCs w:val="30"/>
        </w:rPr>
        <w:t xml:space="preserve"> </w:t>
      </w:r>
      <w:r w:rsidRPr="00136484">
        <w:rPr>
          <w:rFonts w:eastAsia="Times New Roman"/>
          <w:sz w:val="30"/>
          <w:szCs w:val="30"/>
        </w:rPr>
        <w:t>%, в том числе Российской Федерации до 77,6</w:t>
      </w:r>
      <w:r w:rsidR="00B84E18" w:rsidRPr="00136484">
        <w:rPr>
          <w:rFonts w:eastAsia="Times New Roman"/>
          <w:sz w:val="30"/>
          <w:szCs w:val="30"/>
        </w:rPr>
        <w:t xml:space="preserve"> </w:t>
      </w:r>
      <w:r w:rsidRPr="00136484">
        <w:rPr>
          <w:rFonts w:eastAsia="Times New Roman"/>
          <w:sz w:val="30"/>
          <w:szCs w:val="30"/>
        </w:rPr>
        <w:t>%</w:t>
      </w:r>
      <w:r w:rsidR="00B84E18" w:rsidRPr="00136484">
        <w:rPr>
          <w:rFonts w:eastAsia="Times New Roman"/>
          <w:sz w:val="30"/>
          <w:szCs w:val="30"/>
        </w:rPr>
        <w:t xml:space="preserve"> за счет роста</w:t>
      </w:r>
      <w:r w:rsidR="002A7160" w:rsidRPr="00136484">
        <w:rPr>
          <w:rFonts w:eastAsia="Times New Roman"/>
          <w:sz w:val="30"/>
          <w:szCs w:val="30"/>
        </w:rPr>
        <w:t xml:space="preserve"> спрос</w:t>
      </w:r>
      <w:r w:rsidR="00B84E18" w:rsidRPr="00136484">
        <w:rPr>
          <w:rFonts w:eastAsia="Times New Roman"/>
          <w:sz w:val="30"/>
          <w:szCs w:val="30"/>
        </w:rPr>
        <w:t>а</w:t>
      </w:r>
      <w:r w:rsidR="002A7160" w:rsidRPr="00136484">
        <w:rPr>
          <w:rFonts w:eastAsia="Times New Roman"/>
          <w:sz w:val="30"/>
          <w:szCs w:val="30"/>
        </w:rPr>
        <w:t xml:space="preserve"> на рыбу, сыры, верхнюю одежду (прежде всего, трикотаж), пиломатериалы.</w:t>
      </w:r>
      <w:r w:rsidRPr="00136484">
        <w:rPr>
          <w:rFonts w:eastAsia="Times New Roman"/>
          <w:sz w:val="30"/>
          <w:szCs w:val="30"/>
        </w:rPr>
        <w:t xml:space="preserve"> Доля рынка Европейского союза снизилась до 7,3</w:t>
      </w:r>
      <w:r w:rsidR="00B84E18" w:rsidRPr="00136484">
        <w:rPr>
          <w:rFonts w:eastAsia="Times New Roman"/>
          <w:sz w:val="30"/>
          <w:szCs w:val="30"/>
        </w:rPr>
        <w:t xml:space="preserve"> </w:t>
      </w:r>
      <w:r w:rsidRPr="00136484">
        <w:rPr>
          <w:rFonts w:eastAsia="Times New Roman"/>
          <w:sz w:val="30"/>
          <w:szCs w:val="30"/>
        </w:rPr>
        <w:t xml:space="preserve">%. </w:t>
      </w:r>
      <w:r w:rsidR="00191B41" w:rsidRPr="00136484">
        <w:rPr>
          <w:rFonts w:eastAsia="Times New Roman"/>
          <w:sz w:val="30"/>
          <w:szCs w:val="30"/>
        </w:rPr>
        <w:t xml:space="preserve">Поставки товаров в </w:t>
      </w:r>
      <w:r w:rsidR="00191B41" w:rsidRPr="00136484">
        <w:rPr>
          <w:rFonts w:eastAsia="Times New Roman"/>
          <w:b/>
          <w:bCs/>
          <w:sz w:val="30"/>
          <w:szCs w:val="30"/>
        </w:rPr>
        <w:t>Китай</w:t>
      </w:r>
      <w:r w:rsidR="00191B41" w:rsidRPr="00136484">
        <w:rPr>
          <w:rFonts w:eastAsia="Times New Roman"/>
          <w:sz w:val="30"/>
          <w:szCs w:val="30"/>
        </w:rPr>
        <w:t xml:space="preserve"> увеличились в 1,9 раза, </w:t>
      </w:r>
      <w:r w:rsidR="00B84E18" w:rsidRPr="00136484">
        <w:rPr>
          <w:rFonts w:eastAsia="Times New Roman"/>
          <w:sz w:val="30"/>
          <w:szCs w:val="30"/>
        </w:rPr>
        <w:t xml:space="preserve">его </w:t>
      </w:r>
      <w:r w:rsidR="00191B41" w:rsidRPr="00136484">
        <w:rPr>
          <w:rFonts w:eastAsia="Times New Roman"/>
          <w:sz w:val="30"/>
          <w:szCs w:val="30"/>
        </w:rPr>
        <w:t xml:space="preserve">доля в экспорте области </w:t>
      </w:r>
      <w:r w:rsidR="00B84E18" w:rsidRPr="00136484">
        <w:rPr>
          <w:rFonts w:eastAsia="Times New Roman"/>
          <w:sz w:val="30"/>
          <w:szCs w:val="30"/>
        </w:rPr>
        <w:t>достигла</w:t>
      </w:r>
      <w:r w:rsidR="00191B41" w:rsidRPr="00136484">
        <w:rPr>
          <w:rFonts w:eastAsia="Times New Roman"/>
          <w:sz w:val="30"/>
          <w:szCs w:val="30"/>
        </w:rPr>
        <w:t xml:space="preserve"> 5,1</w:t>
      </w:r>
      <w:r w:rsidR="008D0FB8" w:rsidRPr="00136484">
        <w:rPr>
          <w:rFonts w:eastAsia="Times New Roman"/>
          <w:sz w:val="30"/>
          <w:szCs w:val="30"/>
        </w:rPr>
        <w:t xml:space="preserve"> </w:t>
      </w:r>
      <w:r w:rsidR="00191B41" w:rsidRPr="00136484">
        <w:rPr>
          <w:rFonts w:eastAsia="Times New Roman"/>
          <w:sz w:val="30"/>
          <w:szCs w:val="30"/>
        </w:rPr>
        <w:t>%.</w:t>
      </w:r>
    </w:p>
    <w:p w:rsidR="00292B99" w:rsidRPr="007F70C6" w:rsidRDefault="00292B99" w:rsidP="007F70C6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sz w:val="28"/>
          <w:szCs w:val="28"/>
        </w:rPr>
      </w:pPr>
      <w:r w:rsidRPr="00E36C07">
        <w:rPr>
          <w:b/>
          <w:i/>
          <w:iCs/>
          <w:sz w:val="28"/>
          <w:szCs w:val="28"/>
          <w:lang w:eastAsia="en-US"/>
        </w:rPr>
        <w:t>Справочно</w:t>
      </w:r>
      <w:r w:rsidR="007F70C6">
        <w:rPr>
          <w:b/>
          <w:i/>
          <w:iCs/>
          <w:sz w:val="28"/>
          <w:szCs w:val="28"/>
          <w:lang w:eastAsia="en-US"/>
        </w:rPr>
        <w:t xml:space="preserve">. </w:t>
      </w:r>
      <w:r w:rsidRPr="00292B99">
        <w:rPr>
          <w:rFonts w:eastAsia="Times New Roman"/>
          <w:i/>
          <w:iCs/>
          <w:sz w:val="28"/>
          <w:szCs w:val="28"/>
        </w:rPr>
        <w:t>В июне 2023 года в Китай была доставлена</w:t>
      </w:r>
      <w:r w:rsidRPr="00292B99">
        <w:rPr>
          <w:i/>
          <w:iCs/>
          <w:sz w:val="28"/>
          <w:szCs w:val="28"/>
        </w:rPr>
        <w:t xml:space="preserve"> первая пробной партии продукции ОАО </w:t>
      </w:r>
      <w:r w:rsidR="00D15D53">
        <w:rPr>
          <w:i/>
          <w:iCs/>
          <w:sz w:val="28"/>
          <w:szCs w:val="28"/>
        </w:rPr>
        <w:t>«</w:t>
      </w:r>
      <w:r w:rsidRPr="00292B99">
        <w:rPr>
          <w:i/>
          <w:iCs/>
          <w:sz w:val="28"/>
          <w:szCs w:val="28"/>
        </w:rPr>
        <w:t xml:space="preserve">Торфопредприятие </w:t>
      </w:r>
      <w:r w:rsidR="00D15D53">
        <w:rPr>
          <w:i/>
          <w:iCs/>
          <w:sz w:val="28"/>
          <w:szCs w:val="28"/>
        </w:rPr>
        <w:t>«</w:t>
      </w:r>
      <w:r w:rsidRPr="00292B99">
        <w:rPr>
          <w:i/>
          <w:iCs/>
          <w:sz w:val="28"/>
          <w:szCs w:val="28"/>
        </w:rPr>
        <w:t>Глинка</w:t>
      </w:r>
      <w:r w:rsidR="00D15D53">
        <w:rPr>
          <w:i/>
          <w:iCs/>
          <w:sz w:val="28"/>
          <w:szCs w:val="28"/>
        </w:rPr>
        <w:t>»</w:t>
      </w:r>
      <w:r w:rsidRPr="00292B99">
        <w:rPr>
          <w:i/>
          <w:iCs/>
          <w:sz w:val="28"/>
          <w:szCs w:val="28"/>
        </w:rPr>
        <w:t xml:space="preserve"> Столинского района.</w:t>
      </w:r>
    </w:p>
    <w:p w:rsidR="00736C03" w:rsidRDefault="007F27F2" w:rsidP="00736C03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К</w:t>
      </w:r>
      <w:r w:rsidR="00136484">
        <w:rPr>
          <w:sz w:val="30"/>
          <w:szCs w:val="30"/>
        </w:rPr>
        <w:t>рупнейши</w:t>
      </w:r>
      <w:r>
        <w:rPr>
          <w:sz w:val="30"/>
          <w:szCs w:val="30"/>
        </w:rPr>
        <w:t>ми</w:t>
      </w:r>
      <w:r w:rsidR="00136484">
        <w:rPr>
          <w:sz w:val="30"/>
          <w:szCs w:val="30"/>
        </w:rPr>
        <w:t xml:space="preserve"> экспортер</w:t>
      </w:r>
      <w:r>
        <w:rPr>
          <w:sz w:val="30"/>
          <w:szCs w:val="30"/>
        </w:rPr>
        <w:t>ами</w:t>
      </w:r>
      <w:r w:rsidR="00136484">
        <w:rPr>
          <w:sz w:val="30"/>
          <w:szCs w:val="30"/>
        </w:rPr>
        <w:t xml:space="preserve"> </w:t>
      </w:r>
      <w:r>
        <w:rPr>
          <w:sz w:val="30"/>
          <w:szCs w:val="30"/>
        </w:rPr>
        <w:t>явл</w:t>
      </w:r>
      <w:r w:rsidR="00136484">
        <w:rPr>
          <w:sz w:val="30"/>
          <w:szCs w:val="30"/>
        </w:rPr>
        <w:t>я</w:t>
      </w:r>
      <w:r>
        <w:rPr>
          <w:sz w:val="30"/>
          <w:szCs w:val="30"/>
        </w:rPr>
        <w:t>ю</w:t>
      </w:r>
      <w:r w:rsidR="00136484">
        <w:rPr>
          <w:sz w:val="30"/>
          <w:szCs w:val="30"/>
        </w:rPr>
        <w:t xml:space="preserve">тся </w:t>
      </w:r>
      <w:r w:rsidR="00136484" w:rsidRPr="00136484">
        <w:rPr>
          <w:sz w:val="30"/>
          <w:szCs w:val="30"/>
        </w:rPr>
        <w:t xml:space="preserve">ОАО </w:t>
      </w:r>
      <w:r w:rsidR="00D15D53">
        <w:rPr>
          <w:sz w:val="30"/>
          <w:szCs w:val="30"/>
        </w:rPr>
        <w:t>«</w:t>
      </w:r>
      <w:r w:rsidR="00136484" w:rsidRPr="00136484">
        <w:rPr>
          <w:sz w:val="30"/>
          <w:szCs w:val="30"/>
        </w:rPr>
        <w:t>Савушкин продукт</w:t>
      </w:r>
      <w:r w:rsidR="00D15D53">
        <w:rPr>
          <w:sz w:val="30"/>
          <w:szCs w:val="30"/>
        </w:rPr>
        <w:t>»</w:t>
      </w:r>
      <w:r w:rsidR="00136484" w:rsidRPr="00136484">
        <w:rPr>
          <w:sz w:val="30"/>
          <w:szCs w:val="30"/>
        </w:rPr>
        <w:t xml:space="preserve"> </w:t>
      </w:r>
      <w:r w:rsidR="00136484">
        <w:rPr>
          <w:sz w:val="30"/>
          <w:szCs w:val="30"/>
        </w:rPr>
        <w:t>(</w:t>
      </w:r>
      <w:r>
        <w:rPr>
          <w:sz w:val="30"/>
          <w:szCs w:val="30"/>
        </w:rPr>
        <w:t>занимающий</w:t>
      </w:r>
      <w:r w:rsidR="00136484" w:rsidRPr="00136484">
        <w:rPr>
          <w:sz w:val="30"/>
          <w:szCs w:val="30"/>
        </w:rPr>
        <w:t xml:space="preserve"> в промышленном производстве </w:t>
      </w:r>
      <w:r w:rsidR="00136484">
        <w:rPr>
          <w:sz w:val="30"/>
          <w:szCs w:val="30"/>
        </w:rPr>
        <w:t>г. Бреста</w:t>
      </w:r>
      <w:r w:rsidR="00136484" w:rsidRPr="00136484">
        <w:rPr>
          <w:sz w:val="30"/>
          <w:szCs w:val="30"/>
        </w:rPr>
        <w:t xml:space="preserve"> </w:t>
      </w:r>
      <w:r w:rsidR="00136484">
        <w:rPr>
          <w:sz w:val="30"/>
          <w:szCs w:val="30"/>
        </w:rPr>
        <w:t>более</w:t>
      </w:r>
      <w:r w:rsidR="00136484" w:rsidRPr="00136484">
        <w:rPr>
          <w:sz w:val="30"/>
          <w:szCs w:val="30"/>
        </w:rPr>
        <w:t xml:space="preserve"> 30</w:t>
      </w:r>
      <w:r w:rsidR="00136484">
        <w:rPr>
          <w:sz w:val="30"/>
          <w:szCs w:val="30"/>
        </w:rPr>
        <w:t xml:space="preserve"> </w:t>
      </w:r>
      <w:r w:rsidR="00136484" w:rsidRPr="00136484">
        <w:rPr>
          <w:sz w:val="30"/>
          <w:szCs w:val="30"/>
        </w:rPr>
        <w:t>%</w:t>
      </w:r>
      <w:r w:rsidR="00136484">
        <w:rPr>
          <w:sz w:val="30"/>
          <w:szCs w:val="30"/>
        </w:rPr>
        <w:t>)</w:t>
      </w:r>
      <w:r w:rsidR="00136484" w:rsidRPr="00136484">
        <w:rPr>
          <w:sz w:val="30"/>
          <w:szCs w:val="30"/>
        </w:rPr>
        <w:t>, СП</w:t>
      </w:r>
      <w:r w:rsidR="00D15D53">
        <w:rPr>
          <w:sz w:val="30"/>
          <w:szCs w:val="30"/>
        </w:rPr>
        <w:t> «</w:t>
      </w:r>
      <w:r w:rsidR="00136484" w:rsidRPr="00136484">
        <w:rPr>
          <w:sz w:val="30"/>
          <w:szCs w:val="30"/>
        </w:rPr>
        <w:t>Санта Бремор</w:t>
      </w:r>
      <w:r w:rsidR="00D15D53">
        <w:rPr>
          <w:sz w:val="30"/>
          <w:szCs w:val="30"/>
        </w:rPr>
        <w:t>»</w:t>
      </w:r>
      <w:r w:rsidR="00136484" w:rsidRPr="00136484">
        <w:rPr>
          <w:sz w:val="30"/>
          <w:szCs w:val="30"/>
        </w:rPr>
        <w:t xml:space="preserve"> (11</w:t>
      </w:r>
      <w:r w:rsidR="00136484">
        <w:rPr>
          <w:sz w:val="30"/>
          <w:szCs w:val="30"/>
        </w:rPr>
        <w:t xml:space="preserve"> </w:t>
      </w:r>
      <w:r w:rsidR="00136484" w:rsidRPr="00136484">
        <w:rPr>
          <w:sz w:val="30"/>
          <w:szCs w:val="30"/>
        </w:rPr>
        <w:t xml:space="preserve">%), </w:t>
      </w:r>
      <w:r w:rsidR="00136484">
        <w:rPr>
          <w:sz w:val="30"/>
          <w:szCs w:val="30"/>
        </w:rPr>
        <w:t xml:space="preserve">ОАО </w:t>
      </w:r>
      <w:r w:rsidR="00D15D53">
        <w:rPr>
          <w:sz w:val="30"/>
          <w:szCs w:val="30"/>
        </w:rPr>
        <w:t>«</w:t>
      </w:r>
      <w:r w:rsidR="00136484" w:rsidRPr="00136484">
        <w:rPr>
          <w:sz w:val="30"/>
          <w:szCs w:val="30"/>
        </w:rPr>
        <w:t>Брестский мясокомбинат</w:t>
      </w:r>
      <w:r w:rsidR="00D15D53">
        <w:rPr>
          <w:sz w:val="30"/>
          <w:szCs w:val="30"/>
        </w:rPr>
        <w:t>»</w:t>
      </w:r>
      <w:r w:rsidR="00136484" w:rsidRPr="00136484">
        <w:rPr>
          <w:sz w:val="30"/>
          <w:szCs w:val="30"/>
        </w:rPr>
        <w:t xml:space="preserve"> (свыше 6</w:t>
      </w:r>
      <w:r w:rsidR="00D15D53">
        <w:rPr>
          <w:sz w:val="30"/>
          <w:szCs w:val="30"/>
        </w:rPr>
        <w:t> </w:t>
      </w:r>
      <w:r w:rsidR="00136484" w:rsidRPr="00136484">
        <w:rPr>
          <w:sz w:val="30"/>
          <w:szCs w:val="30"/>
        </w:rPr>
        <w:t>%)</w:t>
      </w:r>
      <w:r>
        <w:rPr>
          <w:sz w:val="30"/>
          <w:szCs w:val="30"/>
        </w:rPr>
        <w:t>.</w:t>
      </w:r>
      <w:r w:rsidR="00136484" w:rsidRPr="00136484">
        <w:rPr>
          <w:sz w:val="30"/>
          <w:szCs w:val="30"/>
        </w:rPr>
        <w:t xml:space="preserve"> </w:t>
      </w:r>
      <w:r w:rsidR="00736C03">
        <w:rPr>
          <w:sz w:val="30"/>
          <w:szCs w:val="30"/>
          <w:lang w:val="be-BY"/>
        </w:rPr>
        <w:t>Именно благодаря высокому качеству продукции экспортный потенциал Брестчины постоянно расширяется.</w:t>
      </w:r>
    </w:p>
    <w:p w:rsidR="00923940" w:rsidRDefault="00736C03" w:rsidP="007F70C6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i/>
          <w:iCs/>
          <w:sz w:val="28"/>
          <w:szCs w:val="28"/>
        </w:rPr>
      </w:pPr>
      <w:r w:rsidRPr="00372B82">
        <w:rPr>
          <w:b/>
          <w:i/>
          <w:iCs/>
          <w:sz w:val="28"/>
          <w:szCs w:val="28"/>
          <w:lang w:eastAsia="en-US"/>
        </w:rPr>
        <w:t>Справочно:</w:t>
      </w:r>
      <w:r>
        <w:rPr>
          <w:b/>
          <w:i/>
          <w:iCs/>
          <w:sz w:val="28"/>
          <w:szCs w:val="28"/>
          <w:lang w:eastAsia="en-US"/>
        </w:rPr>
        <w:t> </w:t>
      </w:r>
      <w:r w:rsidRPr="00372B82">
        <w:rPr>
          <w:i/>
          <w:iCs/>
          <w:sz w:val="28"/>
          <w:szCs w:val="28"/>
        </w:rPr>
        <w:t xml:space="preserve">По результатам конкурса </w:t>
      </w:r>
      <w:r w:rsidR="00D15D53">
        <w:rPr>
          <w:i/>
          <w:iCs/>
          <w:sz w:val="28"/>
          <w:szCs w:val="28"/>
        </w:rPr>
        <w:t>«</w:t>
      </w:r>
      <w:r w:rsidRPr="00372B82">
        <w:rPr>
          <w:i/>
          <w:iCs/>
          <w:sz w:val="28"/>
          <w:szCs w:val="28"/>
        </w:rPr>
        <w:t>Лучшие товары Республики Беларусь</w:t>
      </w:r>
      <w:r w:rsidR="00D15D53">
        <w:rPr>
          <w:i/>
          <w:iCs/>
          <w:sz w:val="28"/>
          <w:szCs w:val="28"/>
        </w:rPr>
        <w:t>»</w:t>
      </w:r>
      <w:r w:rsidRPr="00372B82">
        <w:rPr>
          <w:i/>
          <w:iCs/>
          <w:sz w:val="28"/>
          <w:szCs w:val="28"/>
        </w:rPr>
        <w:t xml:space="preserve"> </w:t>
      </w:r>
      <w:r w:rsidRPr="00372B82">
        <w:rPr>
          <w:i/>
          <w:iCs/>
          <w:sz w:val="28"/>
          <w:szCs w:val="28"/>
          <w:lang w:val="be-BY"/>
        </w:rPr>
        <w:t xml:space="preserve">за </w:t>
      </w:r>
      <w:r w:rsidRPr="00372B82">
        <w:rPr>
          <w:i/>
          <w:iCs/>
          <w:sz w:val="28"/>
          <w:szCs w:val="28"/>
        </w:rPr>
        <w:t>2022 год, область стала лидером среди регионов страны по количеству лауреатов с присвоением почетных званий 55-ти товарам, произведенным 37-ю предприятиями региона</w:t>
      </w:r>
      <w:r w:rsidRPr="00372B82">
        <w:rPr>
          <w:i/>
          <w:iCs/>
          <w:sz w:val="28"/>
          <w:szCs w:val="28"/>
          <w:lang w:val="be-BY"/>
        </w:rPr>
        <w:t>. Так, лучш</w:t>
      </w:r>
      <w:r w:rsidRPr="00372B82">
        <w:rPr>
          <w:i/>
          <w:iCs/>
          <w:sz w:val="28"/>
          <w:szCs w:val="28"/>
        </w:rPr>
        <w:t xml:space="preserve">им в молочной отрасли признан ОАО </w:t>
      </w:r>
      <w:r w:rsidR="00D15D53">
        <w:rPr>
          <w:i/>
          <w:iCs/>
          <w:sz w:val="28"/>
          <w:szCs w:val="28"/>
        </w:rPr>
        <w:t>«</w:t>
      </w:r>
      <w:r w:rsidRPr="00372B82">
        <w:rPr>
          <w:i/>
          <w:iCs/>
          <w:sz w:val="28"/>
          <w:szCs w:val="28"/>
        </w:rPr>
        <w:t>Кобринский маслодельно-сыродельный комбинат</w:t>
      </w:r>
      <w:r w:rsidR="00D15D53">
        <w:rPr>
          <w:i/>
          <w:iCs/>
          <w:sz w:val="28"/>
          <w:szCs w:val="28"/>
        </w:rPr>
        <w:t>»</w:t>
      </w:r>
      <w:r w:rsidRPr="00372B82">
        <w:rPr>
          <w:i/>
          <w:iCs/>
          <w:sz w:val="28"/>
          <w:szCs w:val="28"/>
        </w:rPr>
        <w:t>, дипломов за стабильное качество удостоены 8 субъектов хозяйствования</w:t>
      </w:r>
      <w:r>
        <w:rPr>
          <w:i/>
          <w:iCs/>
          <w:sz w:val="28"/>
          <w:szCs w:val="28"/>
        </w:rPr>
        <w:t>.</w:t>
      </w:r>
    </w:p>
    <w:p w:rsidR="007F70C6" w:rsidRDefault="00191B41" w:rsidP="007F70C6">
      <w:pPr>
        <w:pBdr>
          <w:bottom w:val="single" w:sz="4" w:space="31" w:color="FFFFFF"/>
        </w:pBdr>
        <w:tabs>
          <w:tab w:val="left" w:pos="709"/>
        </w:tabs>
        <w:ind w:firstLine="720"/>
        <w:jc w:val="both"/>
        <w:rPr>
          <w:sz w:val="30"/>
          <w:szCs w:val="30"/>
        </w:rPr>
      </w:pPr>
      <w:r w:rsidRPr="00136484">
        <w:rPr>
          <w:b/>
          <w:sz w:val="30"/>
          <w:szCs w:val="30"/>
        </w:rPr>
        <w:t>Экспорт услуг</w:t>
      </w:r>
      <w:r w:rsidRPr="00136484">
        <w:rPr>
          <w:sz w:val="30"/>
          <w:szCs w:val="30"/>
        </w:rPr>
        <w:t xml:space="preserve"> за </w:t>
      </w:r>
      <w:r w:rsidR="00292FF9">
        <w:rPr>
          <w:sz w:val="30"/>
          <w:szCs w:val="30"/>
        </w:rPr>
        <w:t>1 полугодие</w:t>
      </w:r>
      <w:r w:rsidR="00B84E18" w:rsidRPr="00136484">
        <w:rPr>
          <w:sz w:val="30"/>
          <w:szCs w:val="30"/>
        </w:rPr>
        <w:t xml:space="preserve"> сократился на 2,7 % до 1</w:t>
      </w:r>
      <w:r w:rsidRPr="00136484">
        <w:rPr>
          <w:sz w:val="30"/>
          <w:szCs w:val="30"/>
        </w:rPr>
        <w:t>38,6 млн. долл. США</w:t>
      </w:r>
      <w:r w:rsidR="00B84E18" w:rsidRPr="00136484">
        <w:rPr>
          <w:sz w:val="30"/>
          <w:szCs w:val="30"/>
        </w:rPr>
        <w:t>.</w:t>
      </w:r>
      <w:r w:rsidR="00A935E4">
        <w:rPr>
          <w:sz w:val="30"/>
          <w:szCs w:val="30"/>
        </w:rPr>
        <w:t xml:space="preserve"> В тоже время, </w:t>
      </w:r>
      <w:r w:rsidR="00A935E4" w:rsidRPr="00A935E4">
        <w:rPr>
          <w:sz w:val="30"/>
          <w:szCs w:val="30"/>
        </w:rPr>
        <w:t>о</w:t>
      </w:r>
      <w:r w:rsidR="00372B82" w:rsidRPr="00A935E4">
        <w:rPr>
          <w:sz w:val="30"/>
          <w:szCs w:val="30"/>
        </w:rPr>
        <w:t xml:space="preserve">тмечается рост спроса </w:t>
      </w:r>
      <w:r w:rsidR="00A935E4">
        <w:rPr>
          <w:sz w:val="30"/>
          <w:szCs w:val="30"/>
        </w:rPr>
        <w:t xml:space="preserve">россиян </w:t>
      </w:r>
      <w:r w:rsidR="00372B82" w:rsidRPr="00A935E4">
        <w:rPr>
          <w:sz w:val="30"/>
          <w:szCs w:val="30"/>
        </w:rPr>
        <w:t>на туристические туры в Беларусь на 30</w:t>
      </w:r>
      <w:r w:rsidR="00A935E4">
        <w:rPr>
          <w:sz w:val="30"/>
          <w:szCs w:val="30"/>
        </w:rPr>
        <w:t xml:space="preserve"> – </w:t>
      </w:r>
      <w:r w:rsidR="00372B82" w:rsidRPr="00A935E4">
        <w:rPr>
          <w:sz w:val="30"/>
          <w:szCs w:val="30"/>
        </w:rPr>
        <w:t>50</w:t>
      </w:r>
      <w:r w:rsidR="00A935E4">
        <w:rPr>
          <w:sz w:val="30"/>
          <w:szCs w:val="30"/>
        </w:rPr>
        <w:t xml:space="preserve"> </w:t>
      </w:r>
      <w:r w:rsidR="00372B82" w:rsidRPr="00A935E4">
        <w:rPr>
          <w:sz w:val="30"/>
          <w:szCs w:val="30"/>
        </w:rPr>
        <w:t>% выше показателей прошлого периода</w:t>
      </w:r>
      <w:r w:rsidR="00A935E4">
        <w:rPr>
          <w:sz w:val="30"/>
          <w:szCs w:val="30"/>
        </w:rPr>
        <w:t>.</w:t>
      </w:r>
      <w:r w:rsidR="00372B82" w:rsidRPr="00A935E4">
        <w:rPr>
          <w:sz w:val="30"/>
          <w:szCs w:val="30"/>
        </w:rPr>
        <w:t xml:space="preserve"> </w:t>
      </w:r>
      <w:r w:rsidR="0079315D" w:rsidRPr="00A935E4">
        <w:rPr>
          <w:sz w:val="30"/>
          <w:szCs w:val="30"/>
        </w:rPr>
        <w:t>Согласно</w:t>
      </w:r>
      <w:r w:rsidR="00372B82" w:rsidRPr="00A935E4">
        <w:rPr>
          <w:sz w:val="30"/>
          <w:szCs w:val="30"/>
        </w:rPr>
        <w:t xml:space="preserve"> результат</w:t>
      </w:r>
      <w:r w:rsidR="0079315D" w:rsidRPr="00A935E4">
        <w:rPr>
          <w:sz w:val="30"/>
          <w:szCs w:val="30"/>
        </w:rPr>
        <w:t>ам</w:t>
      </w:r>
      <w:r w:rsidR="00372B82" w:rsidRPr="00A935E4">
        <w:rPr>
          <w:sz w:val="30"/>
          <w:szCs w:val="30"/>
        </w:rPr>
        <w:t xml:space="preserve"> исследования Института социологии НАН о туристических предпочтениях белорусов</w:t>
      </w:r>
      <w:r w:rsidR="0079315D" w:rsidRPr="00A935E4">
        <w:rPr>
          <w:sz w:val="30"/>
          <w:szCs w:val="30"/>
        </w:rPr>
        <w:t>,</w:t>
      </w:r>
      <w:r w:rsidR="00372B82" w:rsidRPr="00A935E4">
        <w:rPr>
          <w:sz w:val="30"/>
          <w:szCs w:val="30"/>
        </w:rPr>
        <w:t xml:space="preserve"> </w:t>
      </w:r>
      <w:r w:rsidR="0079315D" w:rsidRPr="00A935E4">
        <w:rPr>
          <w:sz w:val="30"/>
          <w:szCs w:val="30"/>
        </w:rPr>
        <w:t>в 2023</w:t>
      </w:r>
      <w:r w:rsidR="00D15D53">
        <w:rPr>
          <w:sz w:val="30"/>
          <w:szCs w:val="30"/>
        </w:rPr>
        <w:t> </w:t>
      </w:r>
      <w:r w:rsidR="0079315D" w:rsidRPr="00A935E4">
        <w:rPr>
          <w:sz w:val="30"/>
          <w:szCs w:val="30"/>
        </w:rPr>
        <w:t xml:space="preserve">году </w:t>
      </w:r>
      <w:r w:rsidR="00372B82" w:rsidRPr="00A935E4">
        <w:rPr>
          <w:sz w:val="30"/>
          <w:szCs w:val="30"/>
        </w:rPr>
        <w:t>Брест стал самым популярным городом для посещения.</w:t>
      </w:r>
    </w:p>
    <w:p w:rsidR="007E1357" w:rsidRPr="007F70C6" w:rsidRDefault="007F70C6" w:rsidP="007F70C6">
      <w:pPr>
        <w:pBdr>
          <w:bottom w:val="single" w:sz="4" w:space="31" w:color="FFFFFF"/>
        </w:pBdr>
        <w:tabs>
          <w:tab w:val="left" w:pos="709"/>
        </w:tabs>
        <w:ind w:firstLine="720"/>
        <w:jc w:val="both"/>
        <w:rPr>
          <w:sz w:val="30"/>
          <w:szCs w:val="30"/>
        </w:rPr>
      </w:pPr>
      <w:r w:rsidRPr="007F70C6">
        <w:rPr>
          <w:b/>
          <w:i/>
          <w:sz w:val="30"/>
          <w:szCs w:val="30"/>
        </w:rPr>
        <w:t>Справочно по району</w:t>
      </w:r>
      <w:r>
        <w:rPr>
          <w:b/>
          <w:i/>
          <w:sz w:val="30"/>
          <w:szCs w:val="30"/>
        </w:rPr>
        <w:t xml:space="preserve">. </w:t>
      </w:r>
      <w:r w:rsidR="007E1357" w:rsidRPr="007F70C6">
        <w:rPr>
          <w:rFonts w:eastAsia="Times New Roman"/>
          <w:bCs/>
          <w:i/>
          <w:sz w:val="30"/>
          <w:szCs w:val="30"/>
        </w:rPr>
        <w:t xml:space="preserve">Экспорт товаров </w:t>
      </w:r>
      <w:r w:rsidR="007E1357" w:rsidRPr="007F70C6">
        <w:rPr>
          <w:rFonts w:eastAsia="Times New Roman"/>
          <w:i/>
          <w:sz w:val="30"/>
          <w:szCs w:val="30"/>
        </w:rPr>
        <w:t xml:space="preserve">предприятий Ляховичского района снизился за январь-май 2023 г. на 8 %. Сформировано положительное внешнеторговое сальдо в сумме 8,0 млн. долл. США. </w:t>
      </w:r>
    </w:p>
    <w:p w:rsidR="00217AA6" w:rsidRPr="007F70C6" w:rsidRDefault="00217AA6" w:rsidP="007F70C6">
      <w:pPr>
        <w:pBdr>
          <w:bottom w:val="single" w:sz="4" w:space="31" w:color="FFFFFF"/>
        </w:pBdr>
        <w:tabs>
          <w:tab w:val="left" w:pos="709"/>
        </w:tabs>
        <w:ind w:firstLine="720"/>
        <w:jc w:val="both"/>
        <w:rPr>
          <w:i/>
          <w:sz w:val="28"/>
          <w:szCs w:val="28"/>
        </w:rPr>
      </w:pPr>
      <w:r w:rsidRPr="007F70C6">
        <w:rPr>
          <w:i/>
          <w:sz w:val="30"/>
          <w:szCs w:val="30"/>
        </w:rPr>
        <w:t>Экспорт услуг за 1 полугодие увеличился в 2 раза.</w:t>
      </w:r>
      <w:r w:rsidRPr="007E1357">
        <w:rPr>
          <w:i/>
          <w:sz w:val="30"/>
          <w:szCs w:val="30"/>
        </w:rPr>
        <w:t xml:space="preserve"> </w:t>
      </w:r>
    </w:p>
    <w:p w:rsidR="00123ECB" w:rsidRDefault="00FA624F" w:rsidP="00136484">
      <w:pPr>
        <w:pBdr>
          <w:bottom w:val="single" w:sz="4" w:space="31" w:color="FFFFFF"/>
        </w:pBdr>
        <w:tabs>
          <w:tab w:val="left" w:pos="709"/>
        </w:tabs>
        <w:ind w:firstLine="720"/>
        <w:jc w:val="both"/>
        <w:rPr>
          <w:sz w:val="30"/>
          <w:szCs w:val="30"/>
        </w:rPr>
      </w:pPr>
      <w:r w:rsidRPr="00136484">
        <w:rPr>
          <w:sz w:val="30"/>
          <w:szCs w:val="30"/>
        </w:rPr>
        <w:t xml:space="preserve">В Брестской области на 1 июля 2023 г. на налоговом учете состояли 8613 </w:t>
      </w:r>
      <w:r w:rsidRPr="00136484">
        <w:rPr>
          <w:b/>
          <w:bCs/>
          <w:sz w:val="30"/>
          <w:szCs w:val="30"/>
        </w:rPr>
        <w:t>микро-, малых</w:t>
      </w:r>
      <w:r w:rsidRPr="00136484">
        <w:rPr>
          <w:sz w:val="30"/>
          <w:szCs w:val="30"/>
        </w:rPr>
        <w:t xml:space="preserve"> и 304</w:t>
      </w:r>
      <w:r w:rsidR="00B84E18" w:rsidRPr="00136484">
        <w:rPr>
          <w:sz w:val="30"/>
          <w:szCs w:val="30"/>
        </w:rPr>
        <w:t xml:space="preserve"> </w:t>
      </w:r>
      <w:r w:rsidRPr="00136484">
        <w:rPr>
          <w:b/>
          <w:bCs/>
          <w:sz w:val="30"/>
          <w:szCs w:val="30"/>
        </w:rPr>
        <w:t>средних организации</w:t>
      </w:r>
      <w:r w:rsidRPr="00136484">
        <w:rPr>
          <w:i/>
          <w:sz w:val="30"/>
          <w:szCs w:val="30"/>
        </w:rPr>
        <w:t xml:space="preserve">, </w:t>
      </w:r>
      <w:r w:rsidRPr="00136484">
        <w:rPr>
          <w:sz w:val="30"/>
          <w:szCs w:val="30"/>
        </w:rPr>
        <w:t>34286</w:t>
      </w:r>
      <w:r w:rsidR="00D15D53">
        <w:rPr>
          <w:sz w:val="30"/>
          <w:szCs w:val="30"/>
        </w:rPr>
        <w:t> </w:t>
      </w:r>
      <w:r w:rsidRPr="00136484">
        <w:rPr>
          <w:b/>
          <w:bCs/>
          <w:sz w:val="30"/>
          <w:szCs w:val="30"/>
        </w:rPr>
        <w:t>индивидуальных предприн</w:t>
      </w:r>
      <w:r w:rsidRPr="00B84E18">
        <w:rPr>
          <w:b/>
          <w:bCs/>
          <w:sz w:val="30"/>
          <w:szCs w:val="30"/>
        </w:rPr>
        <w:t>имател</w:t>
      </w:r>
      <w:r w:rsidR="004D281C" w:rsidRPr="00B84E18">
        <w:rPr>
          <w:b/>
          <w:bCs/>
          <w:sz w:val="30"/>
          <w:szCs w:val="30"/>
        </w:rPr>
        <w:t>ей</w:t>
      </w:r>
      <w:r w:rsidRPr="008211CD">
        <w:rPr>
          <w:sz w:val="30"/>
          <w:szCs w:val="30"/>
        </w:rPr>
        <w:t>.</w:t>
      </w:r>
      <w:r w:rsidR="00B84E18">
        <w:rPr>
          <w:sz w:val="30"/>
          <w:szCs w:val="30"/>
        </w:rPr>
        <w:t xml:space="preserve"> </w:t>
      </w:r>
      <w:r w:rsidR="00347327" w:rsidRPr="008211CD">
        <w:rPr>
          <w:sz w:val="30"/>
          <w:szCs w:val="30"/>
        </w:rPr>
        <w:t xml:space="preserve">За </w:t>
      </w:r>
      <w:r w:rsidR="00B84E18">
        <w:rPr>
          <w:sz w:val="30"/>
          <w:szCs w:val="30"/>
        </w:rPr>
        <w:t>1 полугодие</w:t>
      </w:r>
      <w:r w:rsidR="00347327" w:rsidRPr="008211CD">
        <w:rPr>
          <w:sz w:val="30"/>
          <w:szCs w:val="30"/>
        </w:rPr>
        <w:t xml:space="preserve"> от </w:t>
      </w:r>
      <w:r w:rsidR="00B84E18" w:rsidRPr="00B84E18">
        <w:rPr>
          <w:sz w:val="30"/>
          <w:szCs w:val="30"/>
        </w:rPr>
        <w:t>них</w:t>
      </w:r>
      <w:r w:rsidR="00347327" w:rsidRPr="00B84E18">
        <w:rPr>
          <w:sz w:val="30"/>
          <w:szCs w:val="30"/>
        </w:rPr>
        <w:t xml:space="preserve"> </w:t>
      </w:r>
      <w:r w:rsidR="00347327" w:rsidRPr="008211CD">
        <w:rPr>
          <w:sz w:val="30"/>
          <w:szCs w:val="30"/>
        </w:rPr>
        <w:t>в консолидированный бюджет области поступило 496,2 млн. рублей, или 41,4</w:t>
      </w:r>
      <w:r w:rsidR="008D0FB8">
        <w:rPr>
          <w:sz w:val="30"/>
          <w:szCs w:val="30"/>
        </w:rPr>
        <w:t xml:space="preserve"> </w:t>
      </w:r>
      <w:r w:rsidR="00347327" w:rsidRPr="008211CD">
        <w:rPr>
          <w:sz w:val="30"/>
          <w:szCs w:val="30"/>
        </w:rPr>
        <w:t xml:space="preserve">% налоговых поступлений бюджета области </w:t>
      </w:r>
      <w:r w:rsidR="00347327" w:rsidRPr="008211CD">
        <w:rPr>
          <w:i/>
          <w:sz w:val="30"/>
          <w:szCs w:val="30"/>
        </w:rPr>
        <w:t>(темп роста 116,6</w:t>
      </w:r>
      <w:r w:rsidR="008D0FB8">
        <w:rPr>
          <w:i/>
          <w:sz w:val="30"/>
          <w:szCs w:val="30"/>
        </w:rPr>
        <w:t xml:space="preserve"> </w:t>
      </w:r>
      <w:r w:rsidR="00347327" w:rsidRPr="008211CD">
        <w:rPr>
          <w:i/>
          <w:sz w:val="30"/>
          <w:szCs w:val="30"/>
        </w:rPr>
        <w:t>%).</w:t>
      </w:r>
      <w:r w:rsidR="00012DB4">
        <w:rPr>
          <w:i/>
          <w:sz w:val="30"/>
          <w:szCs w:val="30"/>
        </w:rPr>
        <w:t xml:space="preserve"> </w:t>
      </w:r>
      <w:r w:rsidR="00012DB4">
        <w:rPr>
          <w:sz w:val="30"/>
          <w:szCs w:val="30"/>
        </w:rPr>
        <w:t>З</w:t>
      </w:r>
      <w:r w:rsidR="00123ECB" w:rsidRPr="008211CD">
        <w:rPr>
          <w:sz w:val="30"/>
          <w:szCs w:val="30"/>
        </w:rPr>
        <w:t>арегистрирова</w:t>
      </w:r>
      <w:r w:rsidR="00887AB1">
        <w:rPr>
          <w:sz w:val="30"/>
          <w:szCs w:val="30"/>
        </w:rPr>
        <w:t xml:space="preserve">но </w:t>
      </w:r>
      <w:r w:rsidR="00123ECB" w:rsidRPr="008211CD">
        <w:rPr>
          <w:sz w:val="30"/>
          <w:szCs w:val="30"/>
        </w:rPr>
        <w:t>406</w:t>
      </w:r>
      <w:r w:rsidR="00887AB1">
        <w:rPr>
          <w:sz w:val="30"/>
          <w:szCs w:val="30"/>
        </w:rPr>
        <w:t xml:space="preserve"> </w:t>
      </w:r>
      <w:r w:rsidR="00123ECB" w:rsidRPr="008211CD">
        <w:rPr>
          <w:sz w:val="30"/>
          <w:szCs w:val="30"/>
        </w:rPr>
        <w:t>новы</w:t>
      </w:r>
      <w:r w:rsidR="00887AB1">
        <w:rPr>
          <w:sz w:val="30"/>
          <w:szCs w:val="30"/>
        </w:rPr>
        <w:t>х</w:t>
      </w:r>
      <w:r w:rsidR="00123ECB" w:rsidRPr="008211CD">
        <w:rPr>
          <w:sz w:val="30"/>
          <w:szCs w:val="30"/>
        </w:rPr>
        <w:t xml:space="preserve"> коммерческих организаций </w:t>
      </w:r>
      <w:r w:rsidR="00123ECB" w:rsidRPr="008211CD">
        <w:rPr>
          <w:i/>
          <w:sz w:val="30"/>
          <w:szCs w:val="30"/>
        </w:rPr>
        <w:t>(67,6</w:t>
      </w:r>
      <w:r w:rsidR="008D0FB8">
        <w:rPr>
          <w:i/>
          <w:sz w:val="30"/>
          <w:szCs w:val="30"/>
        </w:rPr>
        <w:t xml:space="preserve"> </w:t>
      </w:r>
      <w:r w:rsidR="00123ECB" w:rsidRPr="008211CD">
        <w:rPr>
          <w:i/>
          <w:sz w:val="30"/>
          <w:szCs w:val="30"/>
        </w:rPr>
        <w:t xml:space="preserve">% годового плана), </w:t>
      </w:r>
      <w:r w:rsidR="00123ECB" w:rsidRPr="008211CD">
        <w:rPr>
          <w:sz w:val="30"/>
          <w:szCs w:val="30"/>
        </w:rPr>
        <w:t>в том числе 64 промышленных</w:t>
      </w:r>
      <w:r w:rsidR="0079315D">
        <w:rPr>
          <w:sz w:val="30"/>
          <w:szCs w:val="30"/>
        </w:rPr>
        <w:t xml:space="preserve"> с потенциально инновационной продукцией</w:t>
      </w:r>
      <w:r w:rsidR="00123ECB" w:rsidRPr="008211CD">
        <w:rPr>
          <w:sz w:val="30"/>
          <w:szCs w:val="30"/>
        </w:rPr>
        <w:t xml:space="preserve">, а также 1639 </w:t>
      </w:r>
      <w:r w:rsidR="00887AB1">
        <w:rPr>
          <w:sz w:val="30"/>
          <w:szCs w:val="30"/>
        </w:rPr>
        <w:t>предпринимателя</w:t>
      </w:r>
      <w:r w:rsidR="00123ECB" w:rsidRPr="008211CD">
        <w:rPr>
          <w:sz w:val="30"/>
          <w:szCs w:val="30"/>
        </w:rPr>
        <w:t xml:space="preserve">. </w:t>
      </w:r>
    </w:p>
    <w:p w:rsidR="0079315D" w:rsidRPr="00397441" w:rsidRDefault="0079315D" w:rsidP="0079315D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i/>
          <w:iCs/>
          <w:sz w:val="28"/>
          <w:szCs w:val="28"/>
        </w:rPr>
      </w:pPr>
      <w:r w:rsidRPr="00397441">
        <w:rPr>
          <w:b/>
          <w:i/>
          <w:iCs/>
          <w:sz w:val="28"/>
          <w:szCs w:val="28"/>
          <w:lang w:eastAsia="en-US"/>
        </w:rPr>
        <w:t>Справочно:</w:t>
      </w:r>
    </w:p>
    <w:p w:rsidR="007F70C6" w:rsidRDefault="0079315D" w:rsidP="007F70C6">
      <w:pPr>
        <w:pBdr>
          <w:bottom w:val="single" w:sz="4" w:space="31" w:color="FFFFFF"/>
        </w:pBdr>
        <w:tabs>
          <w:tab w:val="left" w:pos="709"/>
        </w:tabs>
        <w:ind w:firstLine="720"/>
        <w:jc w:val="both"/>
        <w:rPr>
          <w:rFonts w:eastAsia="Times New Roman"/>
          <w:i/>
          <w:iCs/>
          <w:sz w:val="28"/>
          <w:szCs w:val="28"/>
        </w:rPr>
      </w:pPr>
      <w:r w:rsidRPr="00397441">
        <w:rPr>
          <w:rFonts w:eastAsia="Times New Roman"/>
          <w:i/>
          <w:iCs/>
          <w:sz w:val="28"/>
          <w:szCs w:val="28"/>
        </w:rPr>
        <w:t xml:space="preserve">В первом полугодии </w:t>
      </w:r>
      <w:r>
        <w:rPr>
          <w:rFonts w:eastAsia="Times New Roman"/>
          <w:i/>
          <w:iCs/>
          <w:sz w:val="28"/>
          <w:szCs w:val="28"/>
        </w:rPr>
        <w:t>в</w:t>
      </w:r>
      <w:r w:rsidRPr="00397441">
        <w:rPr>
          <w:rFonts w:eastAsia="Times New Roman"/>
          <w:i/>
          <w:iCs/>
          <w:sz w:val="28"/>
          <w:szCs w:val="28"/>
        </w:rPr>
        <w:t xml:space="preserve"> СЭЗ </w:t>
      </w:r>
      <w:r w:rsidR="00D15D53">
        <w:rPr>
          <w:rFonts w:eastAsia="Times New Roman"/>
          <w:i/>
          <w:iCs/>
          <w:sz w:val="28"/>
          <w:szCs w:val="28"/>
        </w:rPr>
        <w:t>«</w:t>
      </w:r>
      <w:r w:rsidRPr="00397441">
        <w:rPr>
          <w:rFonts w:eastAsia="Times New Roman"/>
          <w:i/>
          <w:iCs/>
          <w:sz w:val="28"/>
          <w:szCs w:val="28"/>
        </w:rPr>
        <w:t>Брест</w:t>
      </w:r>
      <w:r w:rsidR="00D15D53">
        <w:rPr>
          <w:rFonts w:eastAsia="Times New Roman"/>
          <w:i/>
          <w:iCs/>
          <w:sz w:val="28"/>
          <w:szCs w:val="28"/>
        </w:rPr>
        <w:t>»</w:t>
      </w:r>
      <w:r w:rsidRPr="00397441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зарегистрировано </w:t>
      </w:r>
      <w:r w:rsidRPr="00397441">
        <w:rPr>
          <w:i/>
          <w:iCs/>
          <w:sz w:val="28"/>
          <w:szCs w:val="28"/>
        </w:rPr>
        <w:t xml:space="preserve">ЧТУП </w:t>
      </w:r>
      <w:r w:rsidR="00D15D53">
        <w:rPr>
          <w:i/>
          <w:iCs/>
          <w:sz w:val="28"/>
          <w:szCs w:val="28"/>
        </w:rPr>
        <w:t>«</w:t>
      </w:r>
      <w:r w:rsidRPr="00397441">
        <w:rPr>
          <w:i/>
          <w:iCs/>
          <w:sz w:val="28"/>
          <w:szCs w:val="28"/>
        </w:rPr>
        <w:t>ЭВиЯР</w:t>
      </w:r>
      <w:r w:rsidR="00D15D53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  <w:lang w:val="be-BY"/>
        </w:rPr>
        <w:t>,</w:t>
      </w:r>
      <w:r w:rsidRPr="00397441">
        <w:rPr>
          <w:i/>
          <w:iCs/>
          <w:sz w:val="28"/>
          <w:szCs w:val="28"/>
          <w:lang w:val="be-BY"/>
        </w:rPr>
        <w:t xml:space="preserve"> планиру</w:t>
      </w:r>
      <w:r>
        <w:rPr>
          <w:i/>
          <w:iCs/>
          <w:sz w:val="28"/>
          <w:szCs w:val="28"/>
          <w:lang w:val="be-BY"/>
        </w:rPr>
        <w:t>ющее</w:t>
      </w:r>
      <w:r w:rsidRPr="00397441">
        <w:rPr>
          <w:i/>
          <w:iCs/>
          <w:sz w:val="28"/>
          <w:szCs w:val="28"/>
          <w:lang w:val="be-BY"/>
        </w:rPr>
        <w:t xml:space="preserve"> </w:t>
      </w:r>
      <w:r w:rsidRPr="00397441">
        <w:rPr>
          <w:i/>
          <w:iCs/>
          <w:sz w:val="28"/>
          <w:szCs w:val="28"/>
        </w:rPr>
        <w:t>производств</w:t>
      </w:r>
      <w:r>
        <w:rPr>
          <w:i/>
          <w:iCs/>
          <w:sz w:val="28"/>
          <w:szCs w:val="28"/>
        </w:rPr>
        <w:t>о</w:t>
      </w:r>
      <w:r w:rsidRPr="00397441">
        <w:rPr>
          <w:i/>
          <w:iCs/>
          <w:sz w:val="28"/>
          <w:szCs w:val="28"/>
        </w:rPr>
        <w:t xml:space="preserve"> светодиодных систем освещения на свободных площадях Брестского электромеханического завода</w:t>
      </w:r>
      <w:r>
        <w:rPr>
          <w:i/>
          <w:iCs/>
          <w:sz w:val="28"/>
          <w:szCs w:val="28"/>
        </w:rPr>
        <w:t>,</w:t>
      </w:r>
      <w:r w:rsidRPr="0039744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для чего за три года</w:t>
      </w:r>
      <w:r w:rsidRPr="0039744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будет</w:t>
      </w:r>
      <w:r w:rsidRPr="00397441">
        <w:rPr>
          <w:i/>
          <w:iCs/>
          <w:sz w:val="28"/>
          <w:szCs w:val="28"/>
        </w:rPr>
        <w:t xml:space="preserve"> инвестирова</w:t>
      </w:r>
      <w:r>
        <w:rPr>
          <w:i/>
          <w:iCs/>
          <w:sz w:val="28"/>
          <w:szCs w:val="28"/>
        </w:rPr>
        <w:t>но</w:t>
      </w:r>
      <w:r w:rsidRPr="00397441">
        <w:rPr>
          <w:i/>
          <w:iCs/>
          <w:sz w:val="28"/>
          <w:szCs w:val="28"/>
        </w:rPr>
        <w:t xml:space="preserve"> не менее 500 тысяч евро</w:t>
      </w:r>
      <w:r>
        <w:rPr>
          <w:i/>
          <w:iCs/>
          <w:sz w:val="28"/>
          <w:szCs w:val="28"/>
        </w:rPr>
        <w:t xml:space="preserve"> и</w:t>
      </w:r>
      <w:r w:rsidRPr="00397441">
        <w:rPr>
          <w:i/>
          <w:iCs/>
          <w:sz w:val="28"/>
          <w:szCs w:val="28"/>
        </w:rPr>
        <w:t xml:space="preserve"> созда</w:t>
      </w:r>
      <w:r>
        <w:rPr>
          <w:i/>
          <w:iCs/>
          <w:sz w:val="28"/>
          <w:szCs w:val="28"/>
        </w:rPr>
        <w:t>но</w:t>
      </w:r>
      <w:r w:rsidRPr="00397441">
        <w:rPr>
          <w:i/>
          <w:iCs/>
          <w:sz w:val="28"/>
          <w:szCs w:val="28"/>
        </w:rPr>
        <w:t xml:space="preserve"> 20 рабочих мест</w:t>
      </w:r>
      <w:r w:rsidRPr="00397441">
        <w:rPr>
          <w:rFonts w:eastAsia="Times New Roman"/>
          <w:i/>
          <w:iCs/>
          <w:sz w:val="28"/>
          <w:szCs w:val="28"/>
        </w:rPr>
        <w:t>.</w:t>
      </w:r>
    </w:p>
    <w:p w:rsidR="007E1357" w:rsidRPr="007F70C6" w:rsidRDefault="007F70C6" w:rsidP="007F70C6">
      <w:pPr>
        <w:pBdr>
          <w:bottom w:val="single" w:sz="4" w:space="31" w:color="FFFFFF"/>
        </w:pBdr>
        <w:tabs>
          <w:tab w:val="left" w:pos="709"/>
        </w:tabs>
        <w:ind w:firstLine="720"/>
        <w:jc w:val="both"/>
        <w:rPr>
          <w:rFonts w:eastAsia="Times New Roman"/>
          <w:i/>
          <w:iCs/>
          <w:sz w:val="28"/>
          <w:szCs w:val="28"/>
        </w:rPr>
      </w:pPr>
      <w:r w:rsidRPr="007F70C6">
        <w:rPr>
          <w:b/>
          <w:i/>
          <w:sz w:val="30"/>
          <w:szCs w:val="30"/>
        </w:rPr>
        <w:t>Справочно по району.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7E1357" w:rsidRPr="007F70C6">
        <w:rPr>
          <w:i/>
          <w:sz w:val="30"/>
          <w:szCs w:val="30"/>
        </w:rPr>
        <w:t xml:space="preserve">В Ляховичском районе на 1 июля 2023 г. на налоговом учете состояли 119 </w:t>
      </w:r>
      <w:r w:rsidR="007E1357" w:rsidRPr="007F70C6">
        <w:rPr>
          <w:b/>
          <w:bCs/>
          <w:i/>
          <w:sz w:val="30"/>
          <w:szCs w:val="30"/>
        </w:rPr>
        <w:t>микро-, малых</w:t>
      </w:r>
      <w:r w:rsidR="007E1357" w:rsidRPr="007F70C6">
        <w:rPr>
          <w:i/>
          <w:sz w:val="30"/>
          <w:szCs w:val="30"/>
        </w:rPr>
        <w:t xml:space="preserve"> и 9 </w:t>
      </w:r>
      <w:r w:rsidR="007E1357" w:rsidRPr="007F70C6">
        <w:rPr>
          <w:b/>
          <w:bCs/>
          <w:i/>
          <w:sz w:val="30"/>
          <w:szCs w:val="30"/>
        </w:rPr>
        <w:t>средних организаций</w:t>
      </w:r>
      <w:r w:rsidR="007E1357" w:rsidRPr="007F70C6">
        <w:rPr>
          <w:i/>
          <w:sz w:val="30"/>
          <w:szCs w:val="30"/>
        </w:rPr>
        <w:t>, 446 </w:t>
      </w:r>
      <w:r w:rsidR="007E1357" w:rsidRPr="007F70C6">
        <w:rPr>
          <w:b/>
          <w:bCs/>
          <w:i/>
          <w:sz w:val="30"/>
          <w:szCs w:val="30"/>
        </w:rPr>
        <w:t>индивидуальных предпринимателей</w:t>
      </w:r>
      <w:r w:rsidR="007E1357" w:rsidRPr="007F70C6">
        <w:rPr>
          <w:i/>
          <w:sz w:val="30"/>
          <w:szCs w:val="30"/>
        </w:rPr>
        <w:t xml:space="preserve">. За 1 полугодие от них в консолидированный бюджет </w:t>
      </w:r>
      <w:r w:rsidR="00053892" w:rsidRPr="007F70C6">
        <w:rPr>
          <w:i/>
          <w:sz w:val="30"/>
          <w:szCs w:val="30"/>
        </w:rPr>
        <w:t>района</w:t>
      </w:r>
      <w:bookmarkStart w:id="2" w:name="_GoBack"/>
      <w:bookmarkEnd w:id="2"/>
      <w:r w:rsidR="007E1357" w:rsidRPr="007F70C6">
        <w:rPr>
          <w:i/>
          <w:sz w:val="30"/>
          <w:szCs w:val="30"/>
        </w:rPr>
        <w:t xml:space="preserve"> поступило 8,6 млн. рублей, или 46,5 % налоговых поступлений бюджета района. Зарегистрировано 2 новые коммерческие организации (40 % годового плана), а также </w:t>
      </w:r>
      <w:r w:rsidR="005C46E2" w:rsidRPr="007F70C6">
        <w:rPr>
          <w:i/>
          <w:sz w:val="30"/>
          <w:szCs w:val="30"/>
        </w:rPr>
        <w:t>38</w:t>
      </w:r>
      <w:r w:rsidR="007E1357" w:rsidRPr="007F70C6">
        <w:rPr>
          <w:i/>
          <w:color w:val="FF0000"/>
          <w:sz w:val="30"/>
          <w:szCs w:val="30"/>
        </w:rPr>
        <w:t xml:space="preserve"> </w:t>
      </w:r>
      <w:r w:rsidR="007E1357" w:rsidRPr="007F70C6">
        <w:rPr>
          <w:i/>
          <w:sz w:val="30"/>
          <w:szCs w:val="30"/>
        </w:rPr>
        <w:t>предпринимател</w:t>
      </w:r>
      <w:r w:rsidR="00053892" w:rsidRPr="007F70C6">
        <w:rPr>
          <w:i/>
          <w:sz w:val="30"/>
          <w:szCs w:val="30"/>
        </w:rPr>
        <w:t>ей</w:t>
      </w:r>
      <w:r w:rsidR="007E1357" w:rsidRPr="007F70C6">
        <w:rPr>
          <w:i/>
          <w:sz w:val="30"/>
          <w:szCs w:val="30"/>
        </w:rPr>
        <w:t>.</w:t>
      </w:r>
      <w:r w:rsidR="007E1357" w:rsidRPr="007E1357">
        <w:rPr>
          <w:i/>
          <w:sz w:val="30"/>
          <w:szCs w:val="30"/>
        </w:rPr>
        <w:t xml:space="preserve"> </w:t>
      </w:r>
    </w:p>
    <w:p w:rsidR="00123ECB" w:rsidRPr="008211CD" w:rsidRDefault="00191B41" w:rsidP="00F071F0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rFonts w:eastAsia="Times New Roman"/>
          <w:sz w:val="30"/>
          <w:szCs w:val="30"/>
        </w:rPr>
      </w:pPr>
      <w:r w:rsidRPr="008211CD">
        <w:rPr>
          <w:rFonts w:eastAsia="Times New Roman"/>
          <w:sz w:val="30"/>
          <w:szCs w:val="30"/>
        </w:rPr>
        <w:t xml:space="preserve">За </w:t>
      </w:r>
      <w:r w:rsidR="00012DB4">
        <w:rPr>
          <w:rFonts w:eastAsia="Times New Roman"/>
          <w:sz w:val="30"/>
          <w:szCs w:val="30"/>
        </w:rPr>
        <w:t>пять месяцев</w:t>
      </w:r>
      <w:r w:rsidRPr="008211CD">
        <w:rPr>
          <w:rFonts w:eastAsia="Times New Roman"/>
          <w:sz w:val="30"/>
          <w:szCs w:val="30"/>
        </w:rPr>
        <w:t xml:space="preserve"> 2023 г. </w:t>
      </w:r>
      <w:r w:rsidRPr="008211CD">
        <w:rPr>
          <w:rFonts w:eastAsia="Times New Roman"/>
          <w:b/>
          <w:sz w:val="30"/>
          <w:szCs w:val="30"/>
        </w:rPr>
        <w:t>выручка от реализации</w:t>
      </w:r>
      <w:r w:rsidRPr="008211CD">
        <w:rPr>
          <w:rFonts w:eastAsia="Times New Roman"/>
          <w:sz w:val="30"/>
          <w:szCs w:val="30"/>
        </w:rPr>
        <w:t xml:space="preserve"> продукции, товаров, работ, услуг организаций в целом по области </w:t>
      </w:r>
      <w:r w:rsidR="00012DB4">
        <w:rPr>
          <w:rFonts w:eastAsia="Times New Roman"/>
          <w:sz w:val="30"/>
          <w:szCs w:val="30"/>
        </w:rPr>
        <w:t>выросла на 12,9</w:t>
      </w:r>
      <w:r w:rsidR="00D15D53">
        <w:rPr>
          <w:rFonts w:eastAsia="Times New Roman"/>
          <w:sz w:val="30"/>
          <w:szCs w:val="30"/>
        </w:rPr>
        <w:t> </w:t>
      </w:r>
      <w:r w:rsidR="00012DB4">
        <w:rPr>
          <w:rFonts w:eastAsia="Times New Roman"/>
          <w:sz w:val="30"/>
          <w:szCs w:val="30"/>
        </w:rPr>
        <w:t>% до</w:t>
      </w:r>
      <w:r w:rsidRPr="008211CD">
        <w:rPr>
          <w:rFonts w:eastAsia="Times New Roman"/>
          <w:sz w:val="30"/>
          <w:szCs w:val="30"/>
        </w:rPr>
        <w:t xml:space="preserve"> 15,4 млрд. руб., </w:t>
      </w:r>
      <w:r w:rsidRPr="008211CD">
        <w:rPr>
          <w:rFonts w:eastAsia="Times New Roman"/>
          <w:b/>
          <w:sz w:val="30"/>
          <w:szCs w:val="30"/>
        </w:rPr>
        <w:t>чистая прибыль</w:t>
      </w:r>
      <w:r w:rsidRPr="008211CD">
        <w:rPr>
          <w:rFonts w:eastAsia="Times New Roman"/>
          <w:sz w:val="30"/>
          <w:szCs w:val="30"/>
        </w:rPr>
        <w:t xml:space="preserve"> –</w:t>
      </w:r>
      <w:r w:rsidR="00887AB1">
        <w:rPr>
          <w:rFonts w:eastAsia="Times New Roman"/>
          <w:sz w:val="30"/>
          <w:szCs w:val="30"/>
        </w:rPr>
        <w:t xml:space="preserve"> на</w:t>
      </w:r>
      <w:r w:rsidRPr="008211CD">
        <w:rPr>
          <w:rFonts w:eastAsia="Times New Roman"/>
          <w:sz w:val="30"/>
          <w:szCs w:val="30"/>
        </w:rPr>
        <w:t xml:space="preserve"> </w:t>
      </w:r>
      <w:r w:rsidR="00012DB4">
        <w:rPr>
          <w:rFonts w:eastAsia="Times New Roman"/>
          <w:sz w:val="30"/>
          <w:szCs w:val="30"/>
        </w:rPr>
        <w:t>14,9 % до 1</w:t>
      </w:r>
      <w:r w:rsidRPr="008211CD">
        <w:rPr>
          <w:rFonts w:eastAsia="Times New Roman"/>
          <w:sz w:val="30"/>
          <w:szCs w:val="30"/>
        </w:rPr>
        <w:t> мл</w:t>
      </w:r>
      <w:r w:rsidR="00012DB4">
        <w:rPr>
          <w:rFonts w:eastAsia="Times New Roman"/>
          <w:sz w:val="30"/>
          <w:szCs w:val="30"/>
        </w:rPr>
        <w:t>рд</w:t>
      </w:r>
      <w:r w:rsidRPr="008211CD">
        <w:rPr>
          <w:rFonts w:eastAsia="Times New Roman"/>
          <w:sz w:val="30"/>
          <w:szCs w:val="30"/>
        </w:rPr>
        <w:t>. руб.</w:t>
      </w:r>
      <w:r w:rsidR="00012DB4">
        <w:rPr>
          <w:rFonts w:eastAsia="Times New Roman"/>
          <w:sz w:val="30"/>
          <w:szCs w:val="30"/>
        </w:rPr>
        <w:t xml:space="preserve">, что значительно </w:t>
      </w:r>
      <w:r w:rsidR="00012DB4" w:rsidRPr="00D15D53">
        <w:rPr>
          <w:rFonts w:eastAsia="Times New Roman"/>
          <w:b/>
          <w:sz w:val="30"/>
          <w:szCs w:val="30"/>
        </w:rPr>
        <w:t>опережает республиканские темпы роста</w:t>
      </w:r>
      <w:r w:rsidR="00012DB4">
        <w:rPr>
          <w:rFonts w:eastAsia="Times New Roman"/>
          <w:sz w:val="30"/>
          <w:szCs w:val="30"/>
        </w:rPr>
        <w:t xml:space="preserve"> данных показателей (</w:t>
      </w:r>
      <w:r w:rsidR="00887AB1">
        <w:rPr>
          <w:rFonts w:eastAsia="Times New Roman"/>
          <w:sz w:val="30"/>
          <w:szCs w:val="30"/>
        </w:rPr>
        <w:t xml:space="preserve">на </w:t>
      </w:r>
      <w:r w:rsidR="00012DB4">
        <w:rPr>
          <w:rFonts w:eastAsia="Times New Roman"/>
          <w:sz w:val="30"/>
          <w:szCs w:val="30"/>
        </w:rPr>
        <w:t>8,1 и 3,8 % соответственно)</w:t>
      </w:r>
      <w:r w:rsidRPr="008211CD">
        <w:rPr>
          <w:rFonts w:eastAsia="Times New Roman"/>
          <w:sz w:val="30"/>
          <w:szCs w:val="30"/>
        </w:rPr>
        <w:t xml:space="preserve">. </w:t>
      </w:r>
      <w:r w:rsidRPr="008211CD">
        <w:rPr>
          <w:rFonts w:eastAsia="Times New Roman"/>
          <w:b/>
          <w:sz w:val="30"/>
          <w:szCs w:val="30"/>
        </w:rPr>
        <w:t>Рентабельность продаж</w:t>
      </w:r>
      <w:r w:rsidRPr="008211CD">
        <w:rPr>
          <w:rFonts w:eastAsia="Times New Roman"/>
          <w:sz w:val="30"/>
          <w:szCs w:val="30"/>
        </w:rPr>
        <w:t xml:space="preserve"> </w:t>
      </w:r>
      <w:r w:rsidR="00887AB1">
        <w:rPr>
          <w:rFonts w:eastAsia="Times New Roman"/>
          <w:sz w:val="30"/>
          <w:szCs w:val="30"/>
        </w:rPr>
        <w:t>составила</w:t>
      </w:r>
      <w:r w:rsidRPr="008211CD">
        <w:rPr>
          <w:rFonts w:eastAsia="Times New Roman"/>
          <w:sz w:val="30"/>
          <w:szCs w:val="30"/>
        </w:rPr>
        <w:t xml:space="preserve"> 6,8</w:t>
      </w:r>
      <w:r w:rsidR="008D0FB8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>%, по организациям местной подчиненности – 8,5</w:t>
      </w:r>
      <w:r w:rsidR="008D0FB8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>%.</w:t>
      </w:r>
    </w:p>
    <w:p w:rsidR="00123ECB" w:rsidRPr="008211CD" w:rsidRDefault="00191B41" w:rsidP="00F071F0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rFonts w:eastAsia="Times New Roman"/>
          <w:i/>
          <w:sz w:val="30"/>
          <w:szCs w:val="30"/>
        </w:rPr>
      </w:pPr>
      <w:r w:rsidRPr="008211CD">
        <w:rPr>
          <w:rFonts w:eastAsia="Times New Roman"/>
          <w:b/>
          <w:sz w:val="30"/>
          <w:szCs w:val="30"/>
        </w:rPr>
        <w:t>Количество убыточных организаций</w:t>
      </w:r>
      <w:r w:rsidR="00012DB4">
        <w:rPr>
          <w:rFonts w:eastAsia="Times New Roman"/>
          <w:b/>
          <w:sz w:val="30"/>
          <w:szCs w:val="30"/>
        </w:rPr>
        <w:t xml:space="preserve"> </w:t>
      </w:r>
      <w:r w:rsidR="00D76FEE" w:rsidRPr="008211CD">
        <w:rPr>
          <w:rFonts w:eastAsia="Times New Roman"/>
          <w:sz w:val="30"/>
          <w:szCs w:val="30"/>
        </w:rPr>
        <w:t xml:space="preserve">на 01.06.2023 составило </w:t>
      </w:r>
      <w:r w:rsidRPr="008211CD">
        <w:rPr>
          <w:rFonts w:eastAsia="Times New Roman"/>
          <w:iCs/>
          <w:sz w:val="30"/>
          <w:szCs w:val="30"/>
        </w:rPr>
        <w:t>122 ед.,</w:t>
      </w:r>
      <w:r w:rsidRPr="008211CD">
        <w:rPr>
          <w:rFonts w:eastAsia="Times New Roman"/>
          <w:sz w:val="30"/>
          <w:szCs w:val="30"/>
        </w:rPr>
        <w:t xml:space="preserve"> </w:t>
      </w:r>
      <w:r w:rsidR="00012DB4">
        <w:rPr>
          <w:rFonts w:eastAsia="Times New Roman"/>
          <w:sz w:val="30"/>
          <w:szCs w:val="30"/>
        </w:rPr>
        <w:t xml:space="preserve">их </w:t>
      </w:r>
      <w:r w:rsidRPr="008211CD">
        <w:rPr>
          <w:rFonts w:eastAsia="Times New Roman"/>
          <w:sz w:val="30"/>
          <w:szCs w:val="30"/>
        </w:rPr>
        <w:t xml:space="preserve">удельный вес </w:t>
      </w:r>
      <w:r w:rsidR="00012DB4">
        <w:rPr>
          <w:rFonts w:eastAsia="Times New Roman"/>
          <w:sz w:val="30"/>
          <w:szCs w:val="30"/>
        </w:rPr>
        <w:t>в общем количестве</w:t>
      </w:r>
      <w:r w:rsidR="00D907A9" w:rsidRPr="008211CD">
        <w:rPr>
          <w:rFonts w:eastAsia="Times New Roman"/>
          <w:sz w:val="30"/>
          <w:szCs w:val="30"/>
        </w:rPr>
        <w:t xml:space="preserve"> – </w:t>
      </w:r>
      <w:r w:rsidRPr="008211CD">
        <w:rPr>
          <w:rFonts w:eastAsia="Times New Roman"/>
          <w:sz w:val="30"/>
          <w:szCs w:val="30"/>
        </w:rPr>
        <w:t>13,8</w:t>
      </w:r>
      <w:r w:rsidR="00012DB4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>% (</w:t>
      </w:r>
      <w:r w:rsidRPr="008211CD">
        <w:rPr>
          <w:rFonts w:eastAsia="Times New Roman"/>
          <w:i/>
          <w:sz w:val="30"/>
          <w:szCs w:val="30"/>
        </w:rPr>
        <w:t>по республике</w:t>
      </w:r>
      <w:r w:rsidR="00D907A9" w:rsidRPr="008211CD">
        <w:rPr>
          <w:rFonts w:eastAsia="Times New Roman"/>
          <w:i/>
          <w:sz w:val="30"/>
          <w:szCs w:val="30"/>
        </w:rPr>
        <w:t xml:space="preserve"> – </w:t>
      </w:r>
      <w:r w:rsidRPr="008211CD">
        <w:rPr>
          <w:rFonts w:eastAsia="Times New Roman"/>
          <w:i/>
          <w:sz w:val="30"/>
          <w:szCs w:val="30"/>
        </w:rPr>
        <w:t>16,3%)</w:t>
      </w:r>
      <w:r w:rsidRPr="008211CD">
        <w:rPr>
          <w:rFonts w:eastAsia="Times New Roman"/>
          <w:sz w:val="30"/>
          <w:szCs w:val="30"/>
        </w:rPr>
        <w:t>, сумма убытков снизилась на 15,0</w:t>
      </w:r>
      <w:r w:rsidR="00012DB4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 xml:space="preserve">% </w:t>
      </w:r>
      <w:r w:rsidR="00012DB4">
        <w:rPr>
          <w:rFonts w:eastAsia="Times New Roman"/>
          <w:sz w:val="30"/>
          <w:szCs w:val="30"/>
        </w:rPr>
        <w:t>(</w:t>
      </w:r>
      <w:r w:rsidRPr="008211CD">
        <w:rPr>
          <w:rFonts w:eastAsia="Times New Roman"/>
          <w:i/>
          <w:sz w:val="30"/>
          <w:szCs w:val="30"/>
        </w:rPr>
        <w:t>до 112,3 млн. рублей)</w:t>
      </w:r>
      <w:r w:rsidRPr="008211CD">
        <w:rPr>
          <w:rFonts w:eastAsia="Times New Roman"/>
          <w:sz w:val="30"/>
          <w:szCs w:val="30"/>
        </w:rPr>
        <w:t>. На 1 убыточную организацию области</w:t>
      </w:r>
      <w:r w:rsidR="003E487F" w:rsidRPr="003E487F">
        <w:rPr>
          <w:rFonts w:eastAsia="Times New Roman"/>
          <w:sz w:val="30"/>
          <w:szCs w:val="30"/>
        </w:rPr>
        <w:t xml:space="preserve"> </w:t>
      </w:r>
      <w:r w:rsidR="003E487F">
        <w:rPr>
          <w:rFonts w:eastAsia="Times New Roman"/>
          <w:sz w:val="30"/>
          <w:szCs w:val="30"/>
          <w:lang w:val="be-BY"/>
        </w:rPr>
        <w:t>в среднем</w:t>
      </w:r>
      <w:r w:rsidRPr="008211CD">
        <w:rPr>
          <w:rFonts w:eastAsia="Times New Roman"/>
          <w:sz w:val="30"/>
          <w:szCs w:val="30"/>
        </w:rPr>
        <w:t xml:space="preserve"> приходится </w:t>
      </w:r>
      <w:r w:rsidR="00012DB4">
        <w:rPr>
          <w:rFonts w:eastAsia="Times New Roman"/>
          <w:sz w:val="30"/>
          <w:szCs w:val="30"/>
        </w:rPr>
        <w:t>900</w:t>
      </w:r>
      <w:r w:rsidRPr="008211CD">
        <w:rPr>
          <w:rFonts w:eastAsia="Times New Roman"/>
          <w:sz w:val="30"/>
          <w:szCs w:val="30"/>
        </w:rPr>
        <w:t xml:space="preserve"> </w:t>
      </w:r>
      <w:r w:rsidR="00012DB4">
        <w:rPr>
          <w:rFonts w:eastAsia="Times New Roman"/>
          <w:sz w:val="30"/>
          <w:szCs w:val="30"/>
        </w:rPr>
        <w:t>тыс</w:t>
      </w:r>
      <w:r w:rsidRPr="008211CD">
        <w:rPr>
          <w:rFonts w:eastAsia="Times New Roman"/>
          <w:sz w:val="30"/>
          <w:szCs w:val="30"/>
        </w:rPr>
        <w:t>. рублей убытка</w:t>
      </w:r>
      <w:r w:rsidRPr="008211CD">
        <w:rPr>
          <w:rFonts w:eastAsia="Times New Roman"/>
          <w:i/>
          <w:sz w:val="30"/>
          <w:szCs w:val="30"/>
        </w:rPr>
        <w:t xml:space="preserve"> (по республике – 1,6 млн. руб. убытков).</w:t>
      </w:r>
    </w:p>
    <w:p w:rsidR="007F70C6" w:rsidRDefault="00191B41" w:rsidP="007F70C6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sz w:val="30"/>
          <w:szCs w:val="30"/>
        </w:rPr>
      </w:pPr>
      <w:r w:rsidRPr="008211CD">
        <w:rPr>
          <w:b/>
          <w:sz w:val="30"/>
          <w:szCs w:val="30"/>
        </w:rPr>
        <w:t>Просроченная внешняя дебиторская задолженность</w:t>
      </w:r>
      <w:r w:rsidRPr="008211CD">
        <w:rPr>
          <w:sz w:val="30"/>
          <w:szCs w:val="30"/>
        </w:rPr>
        <w:t xml:space="preserve"> на 1</w:t>
      </w:r>
      <w:r w:rsidR="00D15D53">
        <w:rPr>
          <w:sz w:val="30"/>
          <w:szCs w:val="30"/>
        </w:rPr>
        <w:t xml:space="preserve"> июня </w:t>
      </w:r>
      <w:r w:rsidRPr="008211CD">
        <w:rPr>
          <w:sz w:val="30"/>
          <w:szCs w:val="30"/>
        </w:rPr>
        <w:t>2023</w:t>
      </w:r>
      <w:r w:rsidR="00D15D53">
        <w:rPr>
          <w:sz w:val="30"/>
          <w:szCs w:val="30"/>
        </w:rPr>
        <w:t xml:space="preserve"> г.</w:t>
      </w:r>
      <w:r w:rsidRPr="008211CD">
        <w:rPr>
          <w:sz w:val="30"/>
          <w:szCs w:val="30"/>
        </w:rPr>
        <w:t xml:space="preserve"> </w:t>
      </w:r>
      <w:r w:rsidR="00012DB4">
        <w:rPr>
          <w:sz w:val="30"/>
          <w:szCs w:val="30"/>
        </w:rPr>
        <w:t>уменьшилась за месяц на 5,4 % до</w:t>
      </w:r>
      <w:r w:rsidRPr="008211CD">
        <w:rPr>
          <w:sz w:val="30"/>
          <w:szCs w:val="30"/>
        </w:rPr>
        <w:t xml:space="preserve"> </w:t>
      </w:r>
      <w:r w:rsidR="00012DB4">
        <w:rPr>
          <w:sz w:val="30"/>
          <w:szCs w:val="30"/>
        </w:rPr>
        <w:t>40</w:t>
      </w:r>
      <w:r w:rsidRPr="008211CD">
        <w:rPr>
          <w:sz w:val="30"/>
          <w:szCs w:val="30"/>
        </w:rPr>
        <w:t xml:space="preserve"> млн. руб. </w:t>
      </w:r>
      <w:r w:rsidR="00887AB1" w:rsidRPr="00887AB1">
        <w:rPr>
          <w:sz w:val="30"/>
          <w:szCs w:val="30"/>
        </w:rPr>
        <w:t>Удельный вес внешней просроченной дебиторской задолженности в её общей сумме является самым низким в стране (2,9 %, по РБ – 7,2 %).</w:t>
      </w:r>
      <w:bookmarkEnd w:id="0"/>
    </w:p>
    <w:p w:rsidR="00337F1E" w:rsidRPr="007F70C6" w:rsidRDefault="007F70C6" w:rsidP="007F70C6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sz w:val="30"/>
          <w:szCs w:val="30"/>
        </w:rPr>
      </w:pPr>
      <w:r w:rsidRPr="007F70C6">
        <w:rPr>
          <w:b/>
          <w:i/>
          <w:sz w:val="30"/>
          <w:szCs w:val="30"/>
        </w:rPr>
        <w:t>Справочно по району.</w:t>
      </w:r>
      <w:r>
        <w:rPr>
          <w:sz w:val="30"/>
          <w:szCs w:val="30"/>
        </w:rPr>
        <w:t xml:space="preserve"> </w:t>
      </w:r>
      <w:r w:rsidR="00337F1E" w:rsidRPr="007F70C6">
        <w:rPr>
          <w:rFonts w:eastAsia="Times New Roman"/>
          <w:i/>
          <w:sz w:val="30"/>
          <w:szCs w:val="30"/>
        </w:rPr>
        <w:t xml:space="preserve">За 6 месяцев 2023 г. </w:t>
      </w:r>
      <w:r w:rsidR="00337F1E" w:rsidRPr="007F70C6">
        <w:rPr>
          <w:rFonts w:eastAsia="Times New Roman"/>
          <w:b/>
          <w:i/>
          <w:sz w:val="30"/>
          <w:szCs w:val="30"/>
        </w:rPr>
        <w:t>выручка от реализации</w:t>
      </w:r>
      <w:r w:rsidR="00337F1E" w:rsidRPr="007F70C6">
        <w:rPr>
          <w:rFonts w:eastAsia="Times New Roman"/>
          <w:i/>
          <w:sz w:val="30"/>
          <w:szCs w:val="30"/>
        </w:rPr>
        <w:t xml:space="preserve"> продукции, товаров, работ, услуг организаций в целом по району выросла на 10,9 %. </w:t>
      </w:r>
      <w:r w:rsidR="00337F1E" w:rsidRPr="007F70C6">
        <w:rPr>
          <w:rFonts w:eastAsia="Times New Roman"/>
          <w:b/>
          <w:i/>
          <w:sz w:val="30"/>
          <w:szCs w:val="30"/>
        </w:rPr>
        <w:t>Чистая прибыль</w:t>
      </w:r>
      <w:r w:rsidR="00337F1E" w:rsidRPr="007F70C6">
        <w:rPr>
          <w:rFonts w:eastAsia="Times New Roman"/>
          <w:i/>
          <w:sz w:val="30"/>
          <w:szCs w:val="30"/>
        </w:rPr>
        <w:t xml:space="preserve"> организаций уменьшилась на 22,1 %. </w:t>
      </w:r>
      <w:r w:rsidR="00337F1E" w:rsidRPr="007F70C6">
        <w:rPr>
          <w:rFonts w:eastAsia="Times New Roman"/>
          <w:b/>
          <w:i/>
          <w:sz w:val="30"/>
          <w:szCs w:val="30"/>
        </w:rPr>
        <w:t>Рентабельность продаж</w:t>
      </w:r>
      <w:r w:rsidR="00337F1E" w:rsidRPr="007F70C6">
        <w:rPr>
          <w:rFonts w:eastAsia="Times New Roman"/>
          <w:i/>
          <w:sz w:val="30"/>
          <w:szCs w:val="30"/>
        </w:rPr>
        <w:t xml:space="preserve"> составила 6,9 %.</w:t>
      </w:r>
    </w:p>
    <w:p w:rsidR="00337F1E" w:rsidRPr="00337F1E" w:rsidRDefault="00337F1E" w:rsidP="00337F1E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rFonts w:eastAsia="Times New Roman"/>
          <w:i/>
          <w:sz w:val="30"/>
          <w:szCs w:val="30"/>
        </w:rPr>
      </w:pPr>
      <w:r w:rsidRPr="007F70C6">
        <w:rPr>
          <w:rFonts w:eastAsia="Times New Roman"/>
          <w:b/>
          <w:i/>
          <w:sz w:val="30"/>
          <w:szCs w:val="30"/>
        </w:rPr>
        <w:t xml:space="preserve">Количество убыточных организаций </w:t>
      </w:r>
      <w:r w:rsidRPr="007F70C6">
        <w:rPr>
          <w:rFonts w:eastAsia="Times New Roman"/>
          <w:i/>
          <w:sz w:val="30"/>
          <w:szCs w:val="30"/>
        </w:rPr>
        <w:t>на 01.07.2023 составило 3</w:t>
      </w:r>
      <w:r w:rsidRPr="007F70C6">
        <w:rPr>
          <w:rFonts w:eastAsia="Times New Roman"/>
          <w:i/>
          <w:iCs/>
          <w:sz w:val="30"/>
          <w:szCs w:val="30"/>
        </w:rPr>
        <w:t xml:space="preserve"> ед. (СОАО «Ляховичский молочный завод», ГУСП</w:t>
      </w:r>
      <w:r w:rsidR="007F70C6">
        <w:rPr>
          <w:rFonts w:eastAsia="Times New Roman"/>
          <w:i/>
          <w:iCs/>
          <w:sz w:val="30"/>
          <w:szCs w:val="30"/>
        </w:rPr>
        <w:t xml:space="preserve"> «Ляховичское ПМС», УП «ПМК-13»).</w:t>
      </w:r>
    </w:p>
    <w:p w:rsidR="00337F1E" w:rsidRDefault="00337F1E" w:rsidP="00887AB1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i/>
          <w:sz w:val="30"/>
          <w:szCs w:val="30"/>
        </w:rPr>
      </w:pPr>
    </w:p>
    <w:p w:rsidR="007F70C6" w:rsidRDefault="007F70C6" w:rsidP="00887AB1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i/>
          <w:sz w:val="30"/>
          <w:szCs w:val="30"/>
        </w:rPr>
      </w:pPr>
    </w:p>
    <w:p w:rsidR="007F70C6" w:rsidRDefault="007F70C6" w:rsidP="00887AB1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i/>
          <w:sz w:val="30"/>
          <w:szCs w:val="30"/>
        </w:rPr>
      </w:pPr>
    </w:p>
    <w:p w:rsidR="007F70C6" w:rsidRPr="00337F1E" w:rsidRDefault="007F70C6" w:rsidP="00887AB1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i/>
          <w:sz w:val="30"/>
          <w:szCs w:val="30"/>
        </w:rPr>
      </w:pPr>
    </w:p>
    <w:sectPr w:rsidR="007F70C6" w:rsidRPr="00337F1E" w:rsidSect="005C043F">
      <w:headerReference w:type="default" r:id="rId7"/>
      <w:pgSz w:w="11906" w:h="16838"/>
      <w:pgMar w:top="709" w:right="56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B4" w:rsidRDefault="00C504B4" w:rsidP="00E81D8E">
      <w:r>
        <w:separator/>
      </w:r>
    </w:p>
  </w:endnote>
  <w:endnote w:type="continuationSeparator" w:id="0">
    <w:p w:rsidR="00C504B4" w:rsidRDefault="00C504B4" w:rsidP="00E81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B4" w:rsidRDefault="00C504B4" w:rsidP="00E81D8E">
      <w:r>
        <w:separator/>
      </w:r>
    </w:p>
  </w:footnote>
  <w:footnote w:type="continuationSeparator" w:id="0">
    <w:p w:rsidR="00C504B4" w:rsidRDefault="00C504B4" w:rsidP="00E81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55253"/>
      <w:docPartObj>
        <w:docPartGallery w:val="Page Numbers (Top of Page)"/>
        <w:docPartUnique/>
      </w:docPartObj>
    </w:sdtPr>
    <w:sdtContent>
      <w:p w:rsidR="00E81D8E" w:rsidRDefault="00760187">
        <w:pPr>
          <w:pStyle w:val="a4"/>
          <w:jc w:val="center"/>
        </w:pPr>
        <w:r>
          <w:fldChar w:fldCharType="begin"/>
        </w:r>
        <w:r w:rsidR="00E81D8E">
          <w:instrText>PAGE   \* MERGEFORMAT</w:instrText>
        </w:r>
        <w:r>
          <w:fldChar w:fldCharType="separate"/>
        </w:r>
        <w:r w:rsidR="00774C2A">
          <w:rPr>
            <w:noProof/>
          </w:rPr>
          <w:t>5</w:t>
        </w:r>
        <w:r>
          <w:fldChar w:fldCharType="end"/>
        </w:r>
      </w:p>
    </w:sdtContent>
  </w:sdt>
  <w:p w:rsidR="00E81D8E" w:rsidRDefault="00E81D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3DDF"/>
    <w:multiLevelType w:val="hybridMultilevel"/>
    <w:tmpl w:val="A7BA0B96"/>
    <w:lvl w:ilvl="0" w:tplc="188E4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10628A"/>
    <w:multiLevelType w:val="hybridMultilevel"/>
    <w:tmpl w:val="DC80DD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624F"/>
    <w:rsid w:val="00012DB4"/>
    <w:rsid w:val="000209B1"/>
    <w:rsid w:val="000317CE"/>
    <w:rsid w:val="00053892"/>
    <w:rsid w:val="00070564"/>
    <w:rsid w:val="000D464D"/>
    <w:rsid w:val="00122F6A"/>
    <w:rsid w:val="00123ECB"/>
    <w:rsid w:val="00136484"/>
    <w:rsid w:val="0014128E"/>
    <w:rsid w:val="00190588"/>
    <w:rsid w:val="00191B41"/>
    <w:rsid w:val="001A4A00"/>
    <w:rsid w:val="001A68C7"/>
    <w:rsid w:val="001B6CD8"/>
    <w:rsid w:val="001D5C62"/>
    <w:rsid w:val="001D5E02"/>
    <w:rsid w:val="00217AA6"/>
    <w:rsid w:val="00257261"/>
    <w:rsid w:val="00292B99"/>
    <w:rsid w:val="00292FF9"/>
    <w:rsid w:val="002A7160"/>
    <w:rsid w:val="00333BBC"/>
    <w:rsid w:val="0033677F"/>
    <w:rsid w:val="00337F1E"/>
    <w:rsid w:val="003466B6"/>
    <w:rsid w:val="00347327"/>
    <w:rsid w:val="003667F7"/>
    <w:rsid w:val="00372B82"/>
    <w:rsid w:val="00386CD3"/>
    <w:rsid w:val="00397441"/>
    <w:rsid w:val="003C3D92"/>
    <w:rsid w:val="003D0982"/>
    <w:rsid w:val="003E487F"/>
    <w:rsid w:val="003E4E8C"/>
    <w:rsid w:val="003E70F2"/>
    <w:rsid w:val="003F7B03"/>
    <w:rsid w:val="004D281C"/>
    <w:rsid w:val="0051083C"/>
    <w:rsid w:val="005278BD"/>
    <w:rsid w:val="00535CFF"/>
    <w:rsid w:val="00545391"/>
    <w:rsid w:val="00550621"/>
    <w:rsid w:val="005709C5"/>
    <w:rsid w:val="00571D22"/>
    <w:rsid w:val="00597E62"/>
    <w:rsid w:val="005C043F"/>
    <w:rsid w:val="005C46E2"/>
    <w:rsid w:val="005D6088"/>
    <w:rsid w:val="0068548B"/>
    <w:rsid w:val="00736C03"/>
    <w:rsid w:val="007418BB"/>
    <w:rsid w:val="00760187"/>
    <w:rsid w:val="00774C2A"/>
    <w:rsid w:val="0079315D"/>
    <w:rsid w:val="007E1357"/>
    <w:rsid w:val="007F27F2"/>
    <w:rsid w:val="007F70C6"/>
    <w:rsid w:val="008211CD"/>
    <w:rsid w:val="00827F2D"/>
    <w:rsid w:val="0085528B"/>
    <w:rsid w:val="00887AB1"/>
    <w:rsid w:val="008966A0"/>
    <w:rsid w:val="008B1ACB"/>
    <w:rsid w:val="008C6170"/>
    <w:rsid w:val="008D0FB8"/>
    <w:rsid w:val="008F3228"/>
    <w:rsid w:val="00900133"/>
    <w:rsid w:val="0090074B"/>
    <w:rsid w:val="00911658"/>
    <w:rsid w:val="00913068"/>
    <w:rsid w:val="00923940"/>
    <w:rsid w:val="00997578"/>
    <w:rsid w:val="009A2724"/>
    <w:rsid w:val="009A7BB3"/>
    <w:rsid w:val="009C1910"/>
    <w:rsid w:val="009F3BB5"/>
    <w:rsid w:val="009F52A6"/>
    <w:rsid w:val="00A001FF"/>
    <w:rsid w:val="00A02098"/>
    <w:rsid w:val="00A317EC"/>
    <w:rsid w:val="00A3703F"/>
    <w:rsid w:val="00A935E4"/>
    <w:rsid w:val="00AA5A64"/>
    <w:rsid w:val="00AD1B5C"/>
    <w:rsid w:val="00B00D6E"/>
    <w:rsid w:val="00B25C1A"/>
    <w:rsid w:val="00B62449"/>
    <w:rsid w:val="00B82598"/>
    <w:rsid w:val="00B84E18"/>
    <w:rsid w:val="00BD0AE3"/>
    <w:rsid w:val="00C0474A"/>
    <w:rsid w:val="00C45B3A"/>
    <w:rsid w:val="00C504B4"/>
    <w:rsid w:val="00C6388E"/>
    <w:rsid w:val="00C83549"/>
    <w:rsid w:val="00C91AD6"/>
    <w:rsid w:val="00CB27B3"/>
    <w:rsid w:val="00CB6969"/>
    <w:rsid w:val="00CC05E1"/>
    <w:rsid w:val="00CF4862"/>
    <w:rsid w:val="00D15D53"/>
    <w:rsid w:val="00D52D7F"/>
    <w:rsid w:val="00D76FEE"/>
    <w:rsid w:val="00D907A9"/>
    <w:rsid w:val="00D92FAB"/>
    <w:rsid w:val="00DA3591"/>
    <w:rsid w:val="00DF03F2"/>
    <w:rsid w:val="00E36C07"/>
    <w:rsid w:val="00E52FDC"/>
    <w:rsid w:val="00E81D8E"/>
    <w:rsid w:val="00E83309"/>
    <w:rsid w:val="00EA5BDE"/>
    <w:rsid w:val="00EB7628"/>
    <w:rsid w:val="00EC59F9"/>
    <w:rsid w:val="00F071F0"/>
    <w:rsid w:val="00F67201"/>
    <w:rsid w:val="00F7617E"/>
    <w:rsid w:val="00FA624F"/>
    <w:rsid w:val="00FC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A2724"/>
    <w:pPr>
      <w:ind w:firstLine="567"/>
      <w:jc w:val="both"/>
    </w:pPr>
    <w:rPr>
      <w:rFonts w:eastAsia="Times New Roman"/>
    </w:rPr>
  </w:style>
  <w:style w:type="character" w:styleId="a3">
    <w:name w:val="Hyperlink"/>
    <w:basedOn w:val="a0"/>
    <w:uiPriority w:val="99"/>
    <w:unhideWhenUsed/>
    <w:rsid w:val="001364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1D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D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1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D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4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3F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5">
    <w:name w:val="Font Style15"/>
    <w:uiPriority w:val="99"/>
    <w:rsid w:val="00550621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8">
    <w:name w:val="Style8"/>
    <w:basedOn w:val="a"/>
    <w:uiPriority w:val="99"/>
    <w:rsid w:val="00550621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Цымбалова</dc:creator>
  <cp:lastModifiedBy>Пользователь</cp:lastModifiedBy>
  <cp:revision>2</cp:revision>
  <cp:lastPrinted>2023-08-15T13:06:00Z</cp:lastPrinted>
  <dcterms:created xsi:type="dcterms:W3CDTF">2023-08-15T13:32:00Z</dcterms:created>
  <dcterms:modified xsi:type="dcterms:W3CDTF">2023-08-15T13:32:00Z</dcterms:modified>
</cp:coreProperties>
</file>