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3DF" w:rsidRDefault="00C733F9" w:rsidP="008062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B45DA">
        <w:rPr>
          <w:rFonts w:ascii="Times New Roman" w:hAnsi="Times New Roman" w:cs="Times New Roman"/>
          <w:b/>
          <w:sz w:val="30"/>
          <w:szCs w:val="30"/>
        </w:rPr>
        <w:t>Гуманитарный проект</w:t>
      </w:r>
      <w:r w:rsidR="004D490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B45DA" w:rsidRPr="00850854">
        <w:rPr>
          <w:rFonts w:ascii="Times New Roman" w:hAnsi="Times New Roman" w:cs="Times New Roman"/>
          <w:b/>
          <w:sz w:val="30"/>
          <w:szCs w:val="30"/>
        </w:rPr>
        <w:t>г</w:t>
      </w:r>
      <w:r w:rsidRPr="00850854">
        <w:rPr>
          <w:rFonts w:ascii="Times New Roman" w:hAnsi="Times New Roman" w:cs="Times New Roman"/>
          <w:b/>
          <w:sz w:val="30"/>
          <w:szCs w:val="30"/>
        </w:rPr>
        <w:t xml:space="preserve">осударственного </w:t>
      </w:r>
      <w:r w:rsidR="004D4904">
        <w:rPr>
          <w:rFonts w:ascii="Times New Roman" w:hAnsi="Times New Roman" w:cs="Times New Roman"/>
          <w:b/>
          <w:sz w:val="30"/>
          <w:szCs w:val="30"/>
        </w:rPr>
        <w:t xml:space="preserve">учебно-спортивного </w:t>
      </w:r>
      <w:r w:rsidRPr="00850854">
        <w:rPr>
          <w:rFonts w:ascii="Times New Roman" w:hAnsi="Times New Roman" w:cs="Times New Roman"/>
          <w:b/>
          <w:sz w:val="30"/>
          <w:szCs w:val="30"/>
        </w:rPr>
        <w:t>учреждения «</w:t>
      </w:r>
      <w:r w:rsidR="004D4904">
        <w:rPr>
          <w:rFonts w:ascii="Times New Roman" w:hAnsi="Times New Roman" w:cs="Times New Roman"/>
          <w:b/>
          <w:sz w:val="30"/>
          <w:szCs w:val="30"/>
        </w:rPr>
        <w:t>Специализированная детско-юношеская школа олимпийского резерва Ляховичского района»</w:t>
      </w:r>
    </w:p>
    <w:p w:rsidR="007B761C" w:rsidRDefault="007B761C" w:rsidP="007B761C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B761C" w:rsidRDefault="007B761C" w:rsidP="007B761C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EB45DA">
        <w:rPr>
          <w:rFonts w:ascii="Times New Roman" w:hAnsi="Times New Roman" w:cs="Times New Roman"/>
          <w:b/>
          <w:sz w:val="30"/>
          <w:szCs w:val="30"/>
        </w:rPr>
        <w:t xml:space="preserve">Цель проекта: </w:t>
      </w:r>
      <w:r w:rsidRPr="00F0132E">
        <w:rPr>
          <w:rFonts w:ascii="Times New Roman" w:hAnsi="Times New Roman" w:cs="Times New Roman"/>
          <w:b/>
          <w:sz w:val="30"/>
          <w:szCs w:val="30"/>
        </w:rPr>
        <w:t xml:space="preserve">обеспечение </w:t>
      </w:r>
      <w:r w:rsidR="004D4904">
        <w:rPr>
          <w:rFonts w:ascii="Times New Roman" w:hAnsi="Times New Roman" w:cs="Times New Roman"/>
          <w:b/>
          <w:sz w:val="30"/>
          <w:szCs w:val="30"/>
        </w:rPr>
        <w:t>спортсменов-учащихся и тренеров-преподавателей</w:t>
      </w:r>
      <w:r w:rsidRPr="00F0132E">
        <w:rPr>
          <w:rFonts w:ascii="Times New Roman" w:hAnsi="Times New Roman" w:cs="Times New Roman"/>
          <w:b/>
          <w:sz w:val="30"/>
          <w:szCs w:val="30"/>
        </w:rPr>
        <w:t xml:space="preserve"> транспортным</w:t>
      </w:r>
      <w:r w:rsidR="004D4904">
        <w:rPr>
          <w:rFonts w:ascii="Times New Roman" w:hAnsi="Times New Roman" w:cs="Times New Roman"/>
          <w:b/>
          <w:sz w:val="30"/>
          <w:szCs w:val="30"/>
        </w:rPr>
        <w:t>и услугами для повышения качества выступления на спортивных и спортивно-массовых мероприятиях областного, республиканского и международного уровнях</w:t>
      </w:r>
      <w:r w:rsidRPr="00F0132E">
        <w:rPr>
          <w:rFonts w:ascii="Times New Roman" w:hAnsi="Times New Roman" w:cs="Times New Roman"/>
          <w:b/>
          <w:sz w:val="30"/>
          <w:szCs w:val="30"/>
        </w:rPr>
        <w:t xml:space="preserve">. </w:t>
      </w:r>
    </w:p>
    <w:p w:rsidR="004D4904" w:rsidRPr="00F0132E" w:rsidRDefault="004D4904" w:rsidP="00537B9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>
            <wp:extent cx="3657600" cy="2744916"/>
            <wp:effectExtent l="19050" t="0" r="0" b="0"/>
            <wp:docPr id="2" name="Рисунок 1" descr="C:\Users\1\Desktop\17843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784360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979" cy="2747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32E" w:rsidRDefault="00F0132E" w:rsidP="008062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B833B1" w:rsidTr="00EC2067">
        <w:tc>
          <w:tcPr>
            <w:tcW w:w="10456" w:type="dxa"/>
          </w:tcPr>
          <w:p w:rsidR="00D7464B" w:rsidRDefault="00D7464B" w:rsidP="00B833B1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537B9F" w:rsidRDefault="00B833B1" w:rsidP="00B833B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1. </w:t>
            </w:r>
            <w:r w:rsidRPr="00850854">
              <w:rPr>
                <w:rFonts w:ascii="Times New Roman" w:hAnsi="Times New Roman" w:cs="Times New Roman"/>
                <w:b/>
                <w:sz w:val="30"/>
                <w:szCs w:val="30"/>
              </w:rPr>
              <w:t>Наименование проекта:</w:t>
            </w:r>
            <w:r w:rsidR="00537B9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537B9F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F0132E">
              <w:rPr>
                <w:rFonts w:ascii="Times New Roman" w:hAnsi="Times New Roman" w:cs="Times New Roman"/>
                <w:sz w:val="30"/>
                <w:szCs w:val="30"/>
              </w:rPr>
              <w:t>вижени</w:t>
            </w:r>
            <w:r w:rsidR="00537B9F">
              <w:rPr>
                <w:rFonts w:ascii="Times New Roman" w:hAnsi="Times New Roman" w:cs="Times New Roman"/>
                <w:sz w:val="30"/>
                <w:szCs w:val="30"/>
              </w:rPr>
              <w:t>е вверх</w:t>
            </w:r>
          </w:p>
          <w:p w:rsidR="00B81A4B" w:rsidRDefault="00B81A4B" w:rsidP="00B81A4B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81A4B" w:rsidRDefault="00B81A4B" w:rsidP="00B81A4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2. </w:t>
            </w:r>
            <w:r w:rsidRPr="00850854">
              <w:rPr>
                <w:rFonts w:ascii="Times New Roman" w:hAnsi="Times New Roman" w:cs="Times New Roman"/>
                <w:b/>
                <w:sz w:val="30"/>
                <w:szCs w:val="30"/>
              </w:rPr>
              <w:t>Срок реализации проекта:</w:t>
            </w:r>
            <w:r w:rsidR="00537B9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BC4C14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3315C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478A7">
              <w:rPr>
                <w:rFonts w:ascii="Times New Roman" w:hAnsi="Times New Roman" w:cs="Times New Roman"/>
                <w:sz w:val="30"/>
                <w:szCs w:val="30"/>
              </w:rPr>
              <w:t>год</w:t>
            </w:r>
          </w:p>
          <w:p w:rsidR="00B81A4B" w:rsidRDefault="00B81A4B" w:rsidP="00B81A4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37B9F" w:rsidRPr="00537B9F" w:rsidRDefault="00B81A4B" w:rsidP="00537B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3. </w:t>
            </w:r>
            <w:r w:rsidRPr="00DE3577">
              <w:rPr>
                <w:rFonts w:ascii="Times New Roman" w:hAnsi="Times New Roman" w:cs="Times New Roman"/>
                <w:b/>
                <w:sz w:val="30"/>
                <w:szCs w:val="30"/>
              </w:rPr>
              <w:t>Организация-заявитель, предлагающая проект: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537B9F">
              <w:rPr>
                <w:rFonts w:ascii="Times New Roman" w:hAnsi="Times New Roman" w:cs="Times New Roman"/>
                <w:sz w:val="30"/>
                <w:szCs w:val="30"/>
              </w:rPr>
              <w:t xml:space="preserve">государственное </w:t>
            </w:r>
            <w:r w:rsidR="00537B9F" w:rsidRPr="00537B9F">
              <w:rPr>
                <w:rFonts w:ascii="Times New Roman" w:hAnsi="Times New Roman" w:cs="Times New Roman"/>
                <w:sz w:val="30"/>
                <w:szCs w:val="30"/>
              </w:rPr>
              <w:t xml:space="preserve">учебно-спортивное </w:t>
            </w:r>
            <w:r w:rsidRPr="00537B9F">
              <w:rPr>
                <w:rFonts w:ascii="Times New Roman" w:hAnsi="Times New Roman" w:cs="Times New Roman"/>
                <w:sz w:val="30"/>
                <w:szCs w:val="30"/>
              </w:rPr>
              <w:t>учреждение</w:t>
            </w:r>
            <w:r w:rsidR="00537B9F" w:rsidRPr="00537B9F">
              <w:rPr>
                <w:rFonts w:ascii="Times New Roman" w:hAnsi="Times New Roman" w:cs="Times New Roman"/>
                <w:sz w:val="30"/>
                <w:szCs w:val="30"/>
              </w:rPr>
              <w:t xml:space="preserve"> «Специализированная детско-юношеская школа олимпийского резерва Ляховичского района»</w:t>
            </w:r>
          </w:p>
          <w:p w:rsidR="00B833B1" w:rsidRDefault="00537B9F" w:rsidP="00B833B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537B9F" w:rsidRPr="00537B9F" w:rsidRDefault="00B81A4B" w:rsidP="00537B9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</w:t>
            </w:r>
            <w:r w:rsidR="00B833B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. </w:t>
            </w:r>
            <w:r w:rsidR="00B833B1" w:rsidRPr="00EB45D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Цель проекта: </w:t>
            </w:r>
            <w:r w:rsidR="00537B9F" w:rsidRPr="00537B9F">
              <w:rPr>
                <w:rFonts w:ascii="Times New Roman" w:hAnsi="Times New Roman" w:cs="Times New Roman"/>
                <w:sz w:val="30"/>
                <w:szCs w:val="30"/>
              </w:rPr>
              <w:t xml:space="preserve">обеспечение спортсменов-учащихся и тренеров-преподавателей транспортными услугами для повышения качества выступления </w:t>
            </w:r>
            <w:r w:rsidR="00BA4A52">
              <w:rPr>
                <w:rFonts w:ascii="Times New Roman" w:hAnsi="Times New Roman" w:cs="Times New Roman"/>
                <w:sz w:val="30"/>
                <w:szCs w:val="30"/>
              </w:rPr>
              <w:t xml:space="preserve"> и достижения высоких результатов </w:t>
            </w:r>
            <w:r w:rsidR="00537B9F" w:rsidRPr="00537B9F">
              <w:rPr>
                <w:rFonts w:ascii="Times New Roman" w:hAnsi="Times New Roman" w:cs="Times New Roman"/>
                <w:sz w:val="30"/>
                <w:szCs w:val="30"/>
              </w:rPr>
              <w:t xml:space="preserve">на спортивных и спортивно-массовых мероприятиях областного, республиканского и международного уровнях. </w:t>
            </w:r>
            <w:r w:rsidR="00BA4A52" w:rsidRPr="00BA4A52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Укрепление материально-технической базы.</w:t>
            </w:r>
          </w:p>
          <w:p w:rsidR="00B833B1" w:rsidRPr="005B7EDA" w:rsidRDefault="00B833B1" w:rsidP="00B833B1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5. </w:t>
            </w:r>
            <w:r w:rsidRPr="005B7ED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Задачи, планируемые к выполнению в рамках реализации проекта: </w:t>
            </w:r>
          </w:p>
          <w:p w:rsidR="00827A1D" w:rsidRPr="00537B9F" w:rsidRDefault="00B160C2" w:rsidP="00267D6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Pr="00674480">
              <w:rPr>
                <w:rFonts w:ascii="Times New Roman" w:hAnsi="Times New Roman" w:cs="Times New Roman"/>
                <w:sz w:val="30"/>
                <w:szCs w:val="30"/>
              </w:rPr>
              <w:t xml:space="preserve">обеспечение безопасного и комфортного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проезда</w:t>
            </w:r>
            <w:r w:rsidR="00537B9F">
              <w:rPr>
                <w:rFonts w:ascii="Times New Roman" w:hAnsi="Times New Roman" w:cs="Times New Roman"/>
                <w:sz w:val="30"/>
                <w:szCs w:val="30"/>
              </w:rPr>
              <w:t xml:space="preserve"> спортсменами-учащимися  посредством  оказания тра</w:t>
            </w:r>
            <w:r w:rsidR="00267D6C">
              <w:rPr>
                <w:rFonts w:ascii="Times New Roman" w:hAnsi="Times New Roman" w:cs="Times New Roman"/>
                <w:sz w:val="30"/>
                <w:szCs w:val="30"/>
              </w:rPr>
              <w:t>нс</w:t>
            </w:r>
            <w:r w:rsidR="00537B9F">
              <w:rPr>
                <w:rFonts w:ascii="Times New Roman" w:hAnsi="Times New Roman" w:cs="Times New Roman"/>
                <w:sz w:val="30"/>
                <w:szCs w:val="30"/>
              </w:rPr>
              <w:t>портных услуг 18-ти местным</w:t>
            </w:r>
            <w:r w:rsidR="00267D6C">
              <w:rPr>
                <w:rFonts w:ascii="Times New Roman" w:hAnsi="Times New Roman" w:cs="Times New Roman"/>
                <w:sz w:val="30"/>
                <w:szCs w:val="30"/>
              </w:rPr>
              <w:t xml:space="preserve"> транспортом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62225B" w:rsidRPr="00674480" w:rsidRDefault="0062225B" w:rsidP="00267D6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74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расширение социальных связей, организация творческой деятельности, </w:t>
            </w:r>
            <w:r w:rsidRPr="00674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физкультурно-оздоровительных мероприятий;</w:t>
            </w:r>
          </w:p>
          <w:p w:rsidR="0062225B" w:rsidRPr="003315C6" w:rsidRDefault="00B160C2" w:rsidP="003315C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160C2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="00A01D5C" w:rsidRPr="00B160C2">
              <w:rPr>
                <w:rFonts w:ascii="Times New Roman" w:hAnsi="Times New Roman" w:cs="Times New Roman"/>
                <w:sz w:val="30"/>
                <w:szCs w:val="30"/>
              </w:rPr>
              <w:t>расшир</w:t>
            </w:r>
            <w:r w:rsidRPr="00B160C2">
              <w:rPr>
                <w:rFonts w:ascii="Times New Roman" w:hAnsi="Times New Roman" w:cs="Times New Roman"/>
                <w:sz w:val="30"/>
                <w:szCs w:val="30"/>
              </w:rPr>
              <w:t>ение перечня</w:t>
            </w:r>
            <w:r w:rsidR="00A01D5C" w:rsidRPr="00B160C2">
              <w:rPr>
                <w:rFonts w:ascii="Times New Roman" w:hAnsi="Times New Roman" w:cs="Times New Roman"/>
                <w:sz w:val="30"/>
                <w:szCs w:val="30"/>
              </w:rPr>
              <w:t>    услуг</w:t>
            </w:r>
            <w:r w:rsidRPr="00B160C2">
              <w:rPr>
                <w:rFonts w:ascii="Times New Roman" w:hAnsi="Times New Roman" w:cs="Times New Roman"/>
                <w:sz w:val="30"/>
                <w:szCs w:val="30"/>
              </w:rPr>
              <w:t xml:space="preserve">, предоставляемых </w:t>
            </w:r>
            <w:r w:rsidR="00A01D5C" w:rsidRPr="00B160C2">
              <w:rPr>
                <w:rFonts w:ascii="Times New Roman" w:hAnsi="Times New Roman" w:cs="Times New Roman"/>
                <w:sz w:val="30"/>
                <w:szCs w:val="30"/>
              </w:rPr>
              <w:t>государственн</w:t>
            </w:r>
            <w:r w:rsidRPr="00B160C2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="00A01D5C" w:rsidRPr="00B160C2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="00537B9F">
              <w:rPr>
                <w:rFonts w:ascii="Times New Roman" w:hAnsi="Times New Roman" w:cs="Times New Roman"/>
                <w:sz w:val="30"/>
                <w:szCs w:val="30"/>
              </w:rPr>
              <w:t xml:space="preserve"> учебно-</w:t>
            </w:r>
            <w:r w:rsidR="00537B9F" w:rsidRPr="00537B9F">
              <w:rPr>
                <w:rFonts w:ascii="Times New Roman" w:hAnsi="Times New Roman" w:cs="Times New Roman"/>
                <w:sz w:val="30"/>
                <w:szCs w:val="30"/>
              </w:rPr>
              <w:t>спортивн</w:t>
            </w:r>
            <w:r w:rsidR="00537B9F">
              <w:rPr>
                <w:rFonts w:ascii="Times New Roman" w:hAnsi="Times New Roman" w:cs="Times New Roman"/>
                <w:sz w:val="30"/>
                <w:szCs w:val="30"/>
              </w:rPr>
              <w:t>ым</w:t>
            </w:r>
            <w:r w:rsidR="00537B9F" w:rsidRPr="00537B9F">
              <w:rPr>
                <w:rFonts w:ascii="Times New Roman" w:hAnsi="Times New Roman" w:cs="Times New Roman"/>
                <w:sz w:val="30"/>
                <w:szCs w:val="30"/>
              </w:rPr>
              <w:t xml:space="preserve"> учреждение</w:t>
            </w:r>
            <w:r w:rsidR="00537B9F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="00537B9F" w:rsidRPr="00537B9F">
              <w:rPr>
                <w:rFonts w:ascii="Times New Roman" w:hAnsi="Times New Roman" w:cs="Times New Roman"/>
                <w:sz w:val="30"/>
                <w:szCs w:val="30"/>
              </w:rPr>
              <w:t xml:space="preserve"> «Специализированная детско-юношеская школа олимпийского резерва Ляховичского района»</w:t>
            </w:r>
            <w:r w:rsidR="00537B9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A01D5C">
              <w:rPr>
                <w:rFonts w:ascii="Arial" w:hAnsi="Arial" w:cs="Arial"/>
                <w:color w:val="4D4D4D"/>
                <w:sz w:val="18"/>
                <w:szCs w:val="18"/>
              </w:rPr>
              <w:br/>
            </w:r>
            <w:r w:rsidR="00B833B1" w:rsidRPr="00E7040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6. </w:t>
            </w:r>
            <w:r w:rsidR="00B833B1" w:rsidRPr="00C14A23">
              <w:rPr>
                <w:rFonts w:ascii="Times New Roman" w:hAnsi="Times New Roman" w:cs="Times New Roman"/>
                <w:b/>
                <w:sz w:val="30"/>
                <w:szCs w:val="30"/>
              </w:rPr>
              <w:t>Целевая</w:t>
            </w:r>
            <w:r w:rsidR="00537B9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B833B1" w:rsidRPr="00C14A23">
              <w:rPr>
                <w:rFonts w:ascii="Times New Roman" w:hAnsi="Times New Roman" w:cs="Times New Roman"/>
                <w:b/>
                <w:sz w:val="30"/>
                <w:szCs w:val="30"/>
              </w:rPr>
              <w:t>группа</w:t>
            </w:r>
            <w:r w:rsidR="00B833B1" w:rsidRPr="00E70408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r w:rsidR="00537B9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537B9F" w:rsidRPr="00537B9F">
              <w:rPr>
                <w:rFonts w:ascii="Times New Roman" w:hAnsi="Times New Roman" w:cs="Times New Roman"/>
                <w:sz w:val="30"/>
                <w:szCs w:val="30"/>
              </w:rPr>
              <w:t>спортсмены-учащиеся СДЮШОР Ляховичского района</w:t>
            </w:r>
            <w:r w:rsidR="0062225B" w:rsidRPr="00537B9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A01D5C" w:rsidRPr="003315C6" w:rsidRDefault="00B833B1" w:rsidP="003315C6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315C6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7. Краткое описание мероприятий в рамках проекта: </w:t>
            </w:r>
          </w:p>
          <w:p w:rsidR="00B049A6" w:rsidRPr="00B049A6" w:rsidRDefault="00B049A6" w:rsidP="00B049A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5 лет работы СДЮШОР Ляховичского района было подготовлено  10 кандидатов в мастера спорта,  20 перворазрядников. На областных официальных соревнованиях завоевано 264 медали, из них 62 золотых, на республиканских  - 55 медалей, из них 11 золотых. В национальную и сборную команду Республики Беларусь входят представители отделений дзюдо, футбола, легкой атлетики, в высшее звено подготовки   с 2015 года переданы 15 спортсменов-учащихся.</w:t>
            </w:r>
          </w:p>
          <w:p w:rsidR="00B833B1" w:rsidRPr="00B049A6" w:rsidRDefault="005263FE" w:rsidP="00B049A6">
            <w:pPr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В рамках реализации проекта запланировано приобретение</w:t>
            </w:r>
            <w:r w:rsidR="00530756" w:rsidRPr="00530756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автомобиля для перевозки </w:t>
            </w:r>
            <w:r w:rsidR="007C7B1B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спортсменов-учащихся и тренеров-преподавателей (количество мест 18</w:t>
            </w:r>
            <w:r w:rsidR="003315C6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+1</w:t>
            </w:r>
            <w:r w:rsidR="00B049A6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)</w:t>
            </w:r>
            <w:r w:rsidR="00B049A6">
              <w:rPr>
                <w:rFonts w:ascii="Times New Roman" w:hAnsi="Times New Roman"/>
                <w:sz w:val="30"/>
                <w:szCs w:val="30"/>
              </w:rPr>
              <w:t xml:space="preserve"> для  участия в соревнованиях более высокого класса. </w:t>
            </w: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Данным автомобилем будет</w:t>
            </w:r>
            <w:r w:rsidR="007C7B1B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осуществляться подвоз спортсменов-учащихся СДЮШОР Ляховичского района на областные, республиканские и международные соревнования</w:t>
            </w: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, </w:t>
            </w:r>
            <w:r w:rsidR="007C7B1B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спортивно-массовые мероприятия, </w:t>
            </w:r>
            <w:r w:rsidR="00530756" w:rsidRPr="00530756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спортивные пр</w:t>
            </w:r>
            <w:r w:rsidR="007C7B1B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аздники, </w:t>
            </w:r>
            <w:r w:rsidR="00724B7D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экскурсии</w:t>
            </w: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. </w:t>
            </w:r>
          </w:p>
        </w:tc>
      </w:tr>
    </w:tbl>
    <w:p w:rsidR="00EB45DA" w:rsidRPr="00850854" w:rsidRDefault="00EB45DA" w:rsidP="00EE560C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4785"/>
        <w:gridCol w:w="5671"/>
      </w:tblGrid>
      <w:tr w:rsidR="00B833B1" w:rsidTr="00EC2067">
        <w:tc>
          <w:tcPr>
            <w:tcW w:w="10456" w:type="dxa"/>
            <w:gridSpan w:val="2"/>
          </w:tcPr>
          <w:p w:rsidR="00B833B1" w:rsidRDefault="00B833B1" w:rsidP="00B268E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95F44">
              <w:rPr>
                <w:rFonts w:ascii="Times New Roman" w:hAnsi="Times New Roman" w:cs="Times New Roman"/>
                <w:b/>
                <w:sz w:val="30"/>
                <w:szCs w:val="30"/>
              </w:rPr>
              <w:t>8. Общий объем финансирования (в долларах США):</w:t>
            </w:r>
            <w:r w:rsidR="00B268E3">
              <w:rPr>
                <w:rFonts w:ascii="Times New Roman" w:hAnsi="Times New Roman" w:cs="Times New Roman"/>
                <w:sz w:val="30"/>
                <w:szCs w:val="30"/>
              </w:rPr>
              <w:t>61</w:t>
            </w:r>
            <w:r w:rsidR="00724B7D">
              <w:rPr>
                <w:rFonts w:ascii="Times New Roman" w:hAnsi="Times New Roman" w:cs="Times New Roman"/>
                <w:sz w:val="30"/>
                <w:szCs w:val="30"/>
              </w:rPr>
              <w:t xml:space="preserve"> 000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B833B1" w:rsidTr="00EC2067">
        <w:tc>
          <w:tcPr>
            <w:tcW w:w="4785" w:type="dxa"/>
          </w:tcPr>
          <w:p w:rsidR="00B833B1" w:rsidRDefault="00B833B1" w:rsidP="00A502F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Источник финансирования</w:t>
            </w:r>
          </w:p>
        </w:tc>
        <w:tc>
          <w:tcPr>
            <w:tcW w:w="5671" w:type="dxa"/>
          </w:tcPr>
          <w:p w:rsidR="00B833B1" w:rsidRDefault="00B833B1" w:rsidP="00A502F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Объем финансирования (в долларах США)</w:t>
            </w:r>
          </w:p>
        </w:tc>
      </w:tr>
      <w:tr w:rsidR="00B833B1" w:rsidTr="00EC2067">
        <w:tc>
          <w:tcPr>
            <w:tcW w:w="4785" w:type="dxa"/>
          </w:tcPr>
          <w:p w:rsidR="00B833B1" w:rsidRDefault="00B833B1" w:rsidP="00EE560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Средства донора</w:t>
            </w:r>
          </w:p>
        </w:tc>
        <w:tc>
          <w:tcPr>
            <w:tcW w:w="5671" w:type="dxa"/>
          </w:tcPr>
          <w:p w:rsidR="00B833B1" w:rsidRDefault="00B268E3" w:rsidP="00724B7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56 0</w:t>
            </w:r>
            <w:r w:rsidR="00724B7D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</w:tr>
      <w:tr w:rsidR="00B833B1" w:rsidTr="00EC2067">
        <w:tc>
          <w:tcPr>
            <w:tcW w:w="4785" w:type="dxa"/>
          </w:tcPr>
          <w:p w:rsidR="00B833B1" w:rsidRDefault="00B833B1" w:rsidP="00EE560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Софинансирование</w:t>
            </w:r>
            <w:proofErr w:type="spellEnd"/>
          </w:p>
        </w:tc>
        <w:tc>
          <w:tcPr>
            <w:tcW w:w="5671" w:type="dxa"/>
          </w:tcPr>
          <w:p w:rsidR="00B833B1" w:rsidRDefault="00724B7D" w:rsidP="00B268E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5 </w:t>
            </w:r>
            <w:r w:rsidR="00B268E3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</w:tr>
      <w:tr w:rsidR="00B833B1" w:rsidTr="00EC2067">
        <w:tc>
          <w:tcPr>
            <w:tcW w:w="10456" w:type="dxa"/>
            <w:gridSpan w:val="2"/>
          </w:tcPr>
          <w:p w:rsidR="00B833B1" w:rsidRDefault="00B833B1" w:rsidP="00724B7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8559D">
              <w:rPr>
                <w:rFonts w:ascii="Times New Roman" w:hAnsi="Times New Roman" w:cs="Times New Roman"/>
                <w:b/>
                <w:sz w:val="30"/>
                <w:szCs w:val="30"/>
              </w:rPr>
              <w:t>9. Место реализации проекта: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Б</w:t>
            </w:r>
            <w:r w:rsidR="00724B7D">
              <w:rPr>
                <w:rFonts w:ascii="Times New Roman" w:hAnsi="Times New Roman" w:cs="Times New Roman"/>
                <w:sz w:val="30"/>
                <w:szCs w:val="30"/>
              </w:rPr>
              <w:t xml:space="preserve">рестская обл., </w:t>
            </w:r>
            <w:proofErr w:type="spellStart"/>
            <w:r w:rsidR="00724B7D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 w:rsidR="00724B7D">
              <w:rPr>
                <w:rFonts w:ascii="Times New Roman" w:hAnsi="Times New Roman" w:cs="Times New Roman"/>
                <w:sz w:val="30"/>
                <w:szCs w:val="30"/>
              </w:rPr>
              <w:t>.Л</w:t>
            </w:r>
            <w:proofErr w:type="gramEnd"/>
            <w:r w:rsidR="00724B7D">
              <w:rPr>
                <w:rFonts w:ascii="Times New Roman" w:hAnsi="Times New Roman" w:cs="Times New Roman"/>
                <w:sz w:val="30"/>
                <w:szCs w:val="30"/>
              </w:rPr>
              <w:t>яховичи</w:t>
            </w:r>
            <w:proofErr w:type="spellEnd"/>
          </w:p>
        </w:tc>
      </w:tr>
      <w:tr w:rsidR="00B833B1" w:rsidTr="00EC2067">
        <w:tc>
          <w:tcPr>
            <w:tcW w:w="10456" w:type="dxa"/>
            <w:gridSpan w:val="2"/>
          </w:tcPr>
          <w:p w:rsidR="00B833B1" w:rsidRDefault="00B81A4B" w:rsidP="003315C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8559D">
              <w:rPr>
                <w:rFonts w:ascii="Times New Roman" w:hAnsi="Times New Roman" w:cs="Times New Roman"/>
                <w:b/>
                <w:sz w:val="30"/>
                <w:szCs w:val="30"/>
              </w:rPr>
              <w:t>10. Контактное лицо:</w:t>
            </w:r>
            <w:r w:rsidR="003315C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3315C6" w:rsidRPr="003315C6">
              <w:rPr>
                <w:rFonts w:ascii="Times New Roman" w:hAnsi="Times New Roman" w:cs="Times New Roman"/>
                <w:sz w:val="30"/>
                <w:szCs w:val="30"/>
              </w:rPr>
              <w:t>Русакевич</w:t>
            </w:r>
            <w:proofErr w:type="spellEnd"/>
            <w:r w:rsidR="003315C6" w:rsidRPr="003315C6">
              <w:rPr>
                <w:rFonts w:ascii="Times New Roman" w:hAnsi="Times New Roman" w:cs="Times New Roman"/>
                <w:sz w:val="30"/>
                <w:szCs w:val="30"/>
              </w:rPr>
              <w:t xml:space="preserve"> Валентина Валентиновна, директор Государственного учреждения «Детско-юношеская спортивная школа </w:t>
            </w:r>
            <w:proofErr w:type="spellStart"/>
            <w:r w:rsidR="003315C6" w:rsidRPr="003315C6">
              <w:rPr>
                <w:rFonts w:ascii="Times New Roman" w:hAnsi="Times New Roman" w:cs="Times New Roman"/>
                <w:sz w:val="30"/>
                <w:szCs w:val="30"/>
              </w:rPr>
              <w:t>Ляховичского</w:t>
            </w:r>
            <w:proofErr w:type="spellEnd"/>
            <w:r w:rsidR="003315C6" w:rsidRPr="003315C6">
              <w:rPr>
                <w:rFonts w:ascii="Times New Roman" w:hAnsi="Times New Roman" w:cs="Times New Roman"/>
                <w:sz w:val="30"/>
                <w:szCs w:val="30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</w:t>
            </w:r>
            <w:r w:rsidRPr="00051583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: </w:t>
            </w:r>
            <w:proofErr w:type="spellStart"/>
            <w:r w:rsidR="003315C6" w:rsidRPr="003315C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dush</w:t>
            </w:r>
            <w:proofErr w:type="spellEnd"/>
            <w:r w:rsidR="003315C6" w:rsidRPr="003315C6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proofErr w:type="spellStart"/>
            <w:r w:rsidR="003315C6" w:rsidRPr="003315C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lyahovichi</w:t>
            </w:r>
            <w:proofErr w:type="spellEnd"/>
            <w:r w:rsidR="003315C6" w:rsidRPr="003315C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spellStart"/>
            <w:r w:rsidR="003315C6" w:rsidRPr="003315C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edu</w:t>
            </w:r>
            <w:proofErr w:type="spellEnd"/>
            <w:r w:rsidR="003315C6" w:rsidRPr="003315C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3315C6" w:rsidRPr="003315C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by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30158A" w:rsidRDefault="0030158A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A240E" w:rsidRDefault="00D7464B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7464B">
        <w:rPr>
          <w:rFonts w:ascii="Times New Roman" w:hAnsi="Times New Roman" w:cs="Times New Roman"/>
          <w:b/>
          <w:sz w:val="30"/>
          <w:szCs w:val="30"/>
        </w:rPr>
        <w:t>Будем рады сотрудничеству!</w:t>
      </w:r>
    </w:p>
    <w:p w:rsidR="00184461" w:rsidRDefault="00184461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84461" w:rsidRDefault="00184461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84461" w:rsidRDefault="00184461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84461" w:rsidRDefault="00184461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84461" w:rsidRDefault="00184461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84461" w:rsidRDefault="00184461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84461" w:rsidRDefault="00184461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84461" w:rsidRDefault="00184461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84461" w:rsidRDefault="00184461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84461" w:rsidRDefault="00184461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84461" w:rsidRDefault="00184461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84461" w:rsidRPr="00BC4C14" w:rsidRDefault="00184461" w:rsidP="00184461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84461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Humanitarian project of the state educational and sports institution "Specialized children and youth school of the Olympic reserve </w:t>
      </w:r>
      <w:proofErr w:type="gramStart"/>
      <w:r w:rsidRPr="0018446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of  </w:t>
      </w:r>
      <w:proofErr w:type="spellStart"/>
      <w:r w:rsidRPr="00184461">
        <w:rPr>
          <w:rFonts w:ascii="Times New Roman" w:eastAsia="Calibri" w:hAnsi="Times New Roman" w:cs="Times New Roman"/>
          <w:sz w:val="28"/>
          <w:szCs w:val="28"/>
          <w:lang w:val="en-US"/>
        </w:rPr>
        <w:t>Lyakhovichi</w:t>
      </w:r>
      <w:proofErr w:type="spellEnd"/>
      <w:proofErr w:type="gramEnd"/>
      <w:r w:rsidRPr="0018446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region"</w:t>
      </w:r>
    </w:p>
    <w:p w:rsidR="00184461" w:rsidRPr="00184461" w:rsidRDefault="00184461" w:rsidP="00184461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 wp14:anchorId="5CCB06BF" wp14:editId="73CEA74C">
            <wp:extent cx="3657600" cy="2744916"/>
            <wp:effectExtent l="19050" t="0" r="0" b="0"/>
            <wp:docPr id="1" name="Рисунок 1" descr="C:\Users\1\Desktop\17843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784360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979" cy="2747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461" w:rsidRPr="00BC4C14" w:rsidRDefault="00184461" w:rsidP="0018446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84461">
        <w:rPr>
          <w:rFonts w:ascii="Times New Roman" w:eastAsia="Calibri" w:hAnsi="Times New Roman" w:cs="Times New Roman"/>
          <w:b/>
          <w:sz w:val="28"/>
          <w:szCs w:val="28"/>
          <w:lang w:val="en-US"/>
        </w:rPr>
        <w:t>The goal of the project</w:t>
      </w:r>
      <w:r w:rsidRPr="00184461">
        <w:rPr>
          <w:rFonts w:ascii="Times New Roman" w:eastAsia="Calibri" w:hAnsi="Times New Roman" w:cs="Times New Roman"/>
          <w:sz w:val="28"/>
          <w:szCs w:val="28"/>
          <w:lang w:val="en-US"/>
        </w:rPr>
        <w:t>: to provide athletes-students and trainers-teachers with transport services to improve the quality of performance at sports events at regional, republican and international levels.</w:t>
      </w:r>
    </w:p>
    <w:p w:rsidR="000F30D6" w:rsidRPr="00BC4C14" w:rsidRDefault="000F30D6" w:rsidP="000F30D6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0F30D6" w:rsidRPr="00BC4C14" w:rsidTr="00482A1F">
        <w:tc>
          <w:tcPr>
            <w:tcW w:w="10456" w:type="dxa"/>
          </w:tcPr>
          <w:p w:rsidR="000F30D6" w:rsidRPr="00BC4C14" w:rsidRDefault="000F30D6" w:rsidP="00482A1F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  <w:p w:rsidR="000F30D6" w:rsidRPr="00184461" w:rsidRDefault="000F30D6" w:rsidP="000F30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44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1. </w:t>
            </w:r>
            <w:r w:rsidRPr="00184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844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Project name: </w:t>
            </w:r>
            <w:r w:rsidRPr="00184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Moving up</w:t>
            </w:r>
          </w:p>
          <w:p w:rsidR="000F30D6" w:rsidRPr="00184461" w:rsidRDefault="000F30D6" w:rsidP="000F30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F30D6" w:rsidRPr="00BC4C14" w:rsidRDefault="000F30D6" w:rsidP="000F30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44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2. </w:t>
            </w:r>
            <w:r w:rsidRPr="00184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844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Project implementation period: </w:t>
            </w:r>
            <w:r w:rsidR="00BC4C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r w:rsidR="00BC4C1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year</w:t>
            </w:r>
            <w:bookmarkStart w:id="0" w:name="_GoBack"/>
            <w:bookmarkEnd w:id="0"/>
          </w:p>
          <w:p w:rsidR="000F30D6" w:rsidRPr="00184461" w:rsidRDefault="000F30D6" w:rsidP="000F30D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44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3. </w:t>
            </w:r>
            <w:r w:rsidRPr="00184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844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Applicant organization proposing the project: </w:t>
            </w:r>
            <w:r w:rsidRPr="00184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State educational and sports institution "Specialized children and youth school of the Olympic reserve of  </w:t>
            </w:r>
            <w:proofErr w:type="spellStart"/>
            <w:r w:rsidRPr="00184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Lyakhovichi</w:t>
            </w:r>
            <w:proofErr w:type="spellEnd"/>
            <w:r w:rsidRPr="00184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region"</w:t>
            </w:r>
          </w:p>
          <w:p w:rsidR="000F30D6" w:rsidRPr="00184461" w:rsidRDefault="000F30D6" w:rsidP="000F30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4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0F30D6" w:rsidRPr="00184461" w:rsidRDefault="000F30D6" w:rsidP="000F30D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44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4. </w:t>
            </w:r>
            <w:r w:rsidRPr="00184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The goal of the project: to provide athletes-students and trainers-teachers with transport services to improve the quality of performance at sports events at regional, republican and international levels; to </w:t>
            </w:r>
            <w:r w:rsidRPr="00184461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strengthen the material and technical base.</w:t>
            </w:r>
          </w:p>
          <w:p w:rsidR="000F30D6" w:rsidRPr="00184461" w:rsidRDefault="000F30D6" w:rsidP="000F30D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1844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5. </w:t>
            </w:r>
            <w:r w:rsidRPr="00184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844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Tasks planned for implementation within the framework of the project:</w:t>
            </w:r>
          </w:p>
          <w:p w:rsidR="000F30D6" w:rsidRPr="00184461" w:rsidRDefault="000F30D6" w:rsidP="000F30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4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ensuring safe and comfortable travel for athletes-students through the provision of transport services by 18-seat transport;</w:t>
            </w:r>
          </w:p>
          <w:p w:rsidR="000F30D6" w:rsidRPr="00184461" w:rsidRDefault="000F30D6" w:rsidP="000F30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4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the expansion of social ties, the organization of creative activities, physical culture and recreational activities;</w:t>
            </w:r>
          </w:p>
          <w:p w:rsidR="000F30D6" w:rsidRPr="000F30D6" w:rsidRDefault="000F30D6" w:rsidP="000F30D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4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expanding the list of services provided by the state educational and sports institution "Specialized children and youth school of the Olympic reserve of </w:t>
            </w:r>
            <w:proofErr w:type="spellStart"/>
            <w:r w:rsidRPr="00184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Lyakhovichi</w:t>
            </w:r>
            <w:proofErr w:type="spellEnd"/>
            <w:r w:rsidRPr="00184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region".</w:t>
            </w:r>
            <w:r w:rsidRPr="00184461">
              <w:rPr>
                <w:rFonts w:ascii="Times New Roman" w:eastAsia="Calibri" w:hAnsi="Times New Roman" w:cs="Times New Roman"/>
                <w:color w:val="4D4D4D"/>
                <w:sz w:val="28"/>
                <w:szCs w:val="28"/>
                <w:lang w:val="en-US"/>
              </w:rPr>
              <w:br/>
            </w:r>
            <w:r w:rsidRPr="001844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6. </w:t>
            </w:r>
            <w:r w:rsidRPr="00184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844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Target group: </w:t>
            </w:r>
            <w:r w:rsidRPr="00184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athletes-students of "Specialized children and youth school of the Olympic reserve </w:t>
            </w:r>
            <w:proofErr w:type="gramStart"/>
            <w:r w:rsidRPr="00184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of  </w:t>
            </w:r>
            <w:proofErr w:type="spellStart"/>
            <w:r w:rsidRPr="00184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Lyakhovichi</w:t>
            </w:r>
            <w:proofErr w:type="spellEnd"/>
            <w:proofErr w:type="gramEnd"/>
            <w:r w:rsidRPr="00184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region".</w:t>
            </w:r>
          </w:p>
          <w:p w:rsidR="000F30D6" w:rsidRPr="00184461" w:rsidRDefault="000F30D6" w:rsidP="000F30D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1844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7. </w:t>
            </w:r>
            <w:r w:rsidRPr="00184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844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Brief description of project activities:</w:t>
            </w:r>
          </w:p>
          <w:p w:rsidR="000F30D6" w:rsidRPr="00184461" w:rsidRDefault="000F30D6" w:rsidP="000F30D6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4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For 5 years of work, 10 candidates for master of sports, 20 first-grade students were prepared. 264 medals were won at regional official competitions, 62 were gold, at republican - 55 medals, </w:t>
            </w:r>
            <w:proofErr w:type="gramStart"/>
            <w:r w:rsidRPr="00184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</w:t>
            </w:r>
            <w:proofErr w:type="gramEnd"/>
            <w:r w:rsidRPr="00184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were gold. The representatives of the departments of judo, </w:t>
            </w:r>
            <w:r w:rsidRPr="00184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football, </w:t>
            </w:r>
            <w:proofErr w:type="gramStart"/>
            <w:r w:rsidRPr="00184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athletics</w:t>
            </w:r>
            <w:proofErr w:type="gramEnd"/>
            <w:r w:rsidRPr="001844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were included into the national teams of the Republic of Belarus; 15 athletes-students have been transferred to the highest level of training since 2015.</w:t>
            </w:r>
          </w:p>
          <w:p w:rsidR="000F30D6" w:rsidRPr="000F30D6" w:rsidRDefault="000F30D6" w:rsidP="000F30D6">
            <w:pPr>
              <w:ind w:firstLine="709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184461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en-US"/>
              </w:rPr>
              <w:t>Within the framework of the project, it is planned to purchase a car for the transportation of athletes-students and coaches-teachers (number of seats 18 + 1) to participate in higher-class competitions. This vehicle will carry athletes-students to regional, republican and international competitions, sports events, excursions.</w:t>
            </w:r>
            <w:r w:rsidRPr="000F30D6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0F30D6" w:rsidRPr="00184461" w:rsidRDefault="000F30D6" w:rsidP="0018446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Style w:val="1"/>
        <w:tblW w:w="10456" w:type="dxa"/>
        <w:tblInd w:w="-34" w:type="dxa"/>
        <w:tblLook w:val="04A0" w:firstRow="1" w:lastRow="0" w:firstColumn="1" w:lastColumn="0" w:noHBand="0" w:noVBand="1"/>
      </w:tblPr>
      <w:tblGrid>
        <w:gridCol w:w="4785"/>
        <w:gridCol w:w="5671"/>
      </w:tblGrid>
      <w:tr w:rsidR="00184461" w:rsidRPr="00184461" w:rsidTr="00184461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61" w:rsidRPr="00184461" w:rsidRDefault="00184461" w:rsidP="0018446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446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8. Total funding (in USD): 61,000.</w:t>
            </w:r>
          </w:p>
        </w:tc>
      </w:tr>
      <w:tr w:rsidR="00184461" w:rsidRPr="00184461" w:rsidTr="001844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61" w:rsidRPr="00184461" w:rsidRDefault="00184461" w:rsidP="00184461">
            <w:pPr>
              <w:ind w:hanging="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4461">
              <w:rPr>
                <w:rFonts w:ascii="Times New Roman" w:hAnsi="Times New Roman"/>
                <w:sz w:val="28"/>
                <w:szCs w:val="28"/>
              </w:rPr>
              <w:t>Source</w:t>
            </w:r>
            <w:proofErr w:type="spellEnd"/>
            <w:r w:rsidRPr="00184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4461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184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4461">
              <w:rPr>
                <w:rFonts w:ascii="Times New Roman" w:hAnsi="Times New Roman"/>
                <w:sz w:val="28"/>
                <w:szCs w:val="28"/>
              </w:rPr>
              <w:t>financing</w:t>
            </w:r>
            <w:proofErr w:type="spell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61" w:rsidRPr="00184461" w:rsidRDefault="00184461" w:rsidP="0018446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4461">
              <w:rPr>
                <w:rFonts w:ascii="Times New Roman" w:hAnsi="Times New Roman"/>
                <w:sz w:val="28"/>
                <w:szCs w:val="28"/>
                <w:lang w:val="en-US"/>
              </w:rPr>
              <w:t>Funding volume (in USD)</w:t>
            </w:r>
          </w:p>
        </w:tc>
      </w:tr>
      <w:tr w:rsidR="00184461" w:rsidRPr="00184461" w:rsidTr="001844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61" w:rsidRPr="00184461" w:rsidRDefault="00184461" w:rsidP="0018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4461">
              <w:rPr>
                <w:rFonts w:ascii="Times New Roman" w:hAnsi="Times New Roman"/>
                <w:sz w:val="28"/>
                <w:szCs w:val="28"/>
              </w:rPr>
              <w:t>Donor</w:t>
            </w:r>
            <w:proofErr w:type="spellEnd"/>
            <w:r w:rsidRPr="00184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4461">
              <w:rPr>
                <w:rFonts w:ascii="Times New Roman" w:hAnsi="Times New Roman"/>
                <w:sz w:val="28"/>
                <w:szCs w:val="28"/>
              </w:rPr>
              <w:t>funds</w:t>
            </w:r>
            <w:proofErr w:type="spell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61" w:rsidRPr="00184461" w:rsidRDefault="00184461" w:rsidP="0018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461">
              <w:rPr>
                <w:rFonts w:ascii="Times New Roman" w:hAnsi="Times New Roman"/>
                <w:sz w:val="28"/>
                <w:szCs w:val="28"/>
              </w:rPr>
              <w:t>56 000</w:t>
            </w:r>
          </w:p>
        </w:tc>
      </w:tr>
      <w:tr w:rsidR="00184461" w:rsidRPr="00184461" w:rsidTr="001844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61" w:rsidRPr="00184461" w:rsidRDefault="00184461" w:rsidP="0018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4461">
              <w:rPr>
                <w:rFonts w:ascii="Times New Roman" w:hAnsi="Times New Roman"/>
                <w:sz w:val="28"/>
                <w:szCs w:val="28"/>
              </w:rPr>
              <w:t>Co-financing</w:t>
            </w:r>
            <w:proofErr w:type="spell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61" w:rsidRPr="00184461" w:rsidRDefault="00184461" w:rsidP="001844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461">
              <w:rPr>
                <w:rFonts w:ascii="Times New Roman" w:hAnsi="Times New Roman"/>
                <w:sz w:val="28"/>
                <w:szCs w:val="28"/>
              </w:rPr>
              <w:t>5 000</w:t>
            </w:r>
          </w:p>
        </w:tc>
      </w:tr>
      <w:tr w:rsidR="00184461" w:rsidRPr="00BC4C14" w:rsidTr="00184461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61" w:rsidRPr="00184461" w:rsidRDefault="00184461" w:rsidP="0018446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446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9. Location of the project: </w:t>
            </w:r>
            <w:r w:rsidRPr="001844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Brest region, </w:t>
            </w:r>
            <w:proofErr w:type="spellStart"/>
            <w:r w:rsidRPr="00184461">
              <w:rPr>
                <w:rFonts w:ascii="Times New Roman" w:hAnsi="Times New Roman"/>
                <w:sz w:val="28"/>
                <w:szCs w:val="28"/>
                <w:lang w:val="en-US"/>
              </w:rPr>
              <w:t>Lyakhovichi</w:t>
            </w:r>
            <w:proofErr w:type="spellEnd"/>
          </w:p>
        </w:tc>
      </w:tr>
      <w:tr w:rsidR="00184461" w:rsidRPr="00BC4C14" w:rsidTr="00184461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61" w:rsidRPr="00184461" w:rsidRDefault="00184461" w:rsidP="0018446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446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10. Contact person: </w:t>
            </w:r>
            <w:r w:rsidRPr="001844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Valentina </w:t>
            </w:r>
            <w:proofErr w:type="spellStart"/>
            <w:r w:rsidRPr="00184461">
              <w:rPr>
                <w:rFonts w:ascii="Times New Roman" w:hAnsi="Times New Roman"/>
                <w:sz w:val="28"/>
                <w:szCs w:val="28"/>
                <w:lang w:val="en-US"/>
              </w:rPr>
              <w:t>Valentinovna</w:t>
            </w:r>
            <w:proofErr w:type="spellEnd"/>
            <w:r w:rsidRPr="001844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4461">
              <w:rPr>
                <w:rFonts w:ascii="Times New Roman" w:hAnsi="Times New Roman"/>
                <w:sz w:val="28"/>
                <w:szCs w:val="28"/>
                <w:lang w:val="en-US"/>
              </w:rPr>
              <w:t>Rusakevich</w:t>
            </w:r>
            <w:proofErr w:type="spellEnd"/>
            <w:r w:rsidRPr="001844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Director of the State Institution "Children and Youth Sports School of </w:t>
            </w:r>
            <w:proofErr w:type="spellStart"/>
            <w:r w:rsidRPr="00184461">
              <w:rPr>
                <w:rFonts w:ascii="Times New Roman" w:hAnsi="Times New Roman"/>
                <w:sz w:val="28"/>
                <w:szCs w:val="28"/>
                <w:lang w:val="en-US"/>
              </w:rPr>
              <w:t>Lyakhovichi</w:t>
            </w:r>
            <w:proofErr w:type="spellEnd"/>
            <w:r w:rsidRPr="001844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District" e-mail: dush@lyahovichi.edu.by.</w:t>
            </w:r>
          </w:p>
        </w:tc>
      </w:tr>
    </w:tbl>
    <w:p w:rsidR="00184461" w:rsidRPr="00184461" w:rsidRDefault="00184461" w:rsidP="0018446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184461" w:rsidRPr="00184461" w:rsidRDefault="00184461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184461" w:rsidRPr="00184461" w:rsidRDefault="00184461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184461" w:rsidRPr="00184461" w:rsidRDefault="00184461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184461" w:rsidRPr="00184461" w:rsidRDefault="00184461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184461" w:rsidRPr="00184461" w:rsidRDefault="00184461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184461" w:rsidRPr="00184461" w:rsidRDefault="00184461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184461" w:rsidRPr="00184461" w:rsidRDefault="00184461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184461" w:rsidRPr="00184461" w:rsidRDefault="00184461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184461" w:rsidRPr="00184461" w:rsidRDefault="00184461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184461" w:rsidRPr="00184461" w:rsidRDefault="00184461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184461" w:rsidRPr="00184461" w:rsidRDefault="00184461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sectPr w:rsidR="00184461" w:rsidRPr="00184461" w:rsidSect="00EC2067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594B"/>
    <w:multiLevelType w:val="hybridMultilevel"/>
    <w:tmpl w:val="263E901E"/>
    <w:lvl w:ilvl="0" w:tplc="9050D146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33F9"/>
    <w:rsid w:val="000408EA"/>
    <w:rsid w:val="00051583"/>
    <w:rsid w:val="0009262A"/>
    <w:rsid w:val="00096B3D"/>
    <w:rsid w:val="00096D4A"/>
    <w:rsid w:val="000C10BE"/>
    <w:rsid w:val="000E520E"/>
    <w:rsid w:val="000F0682"/>
    <w:rsid w:val="000F30D6"/>
    <w:rsid w:val="00105376"/>
    <w:rsid w:val="001318B1"/>
    <w:rsid w:val="00181E8B"/>
    <w:rsid w:val="00184461"/>
    <w:rsid w:val="00192A1D"/>
    <w:rsid w:val="001B51E7"/>
    <w:rsid w:val="001E6A6F"/>
    <w:rsid w:val="00267D6C"/>
    <w:rsid w:val="00296493"/>
    <w:rsid w:val="002A240E"/>
    <w:rsid w:val="002F19FE"/>
    <w:rsid w:val="0030158A"/>
    <w:rsid w:val="0030419B"/>
    <w:rsid w:val="003315C6"/>
    <w:rsid w:val="003405E9"/>
    <w:rsid w:val="003F5A92"/>
    <w:rsid w:val="003F5DEC"/>
    <w:rsid w:val="004418BA"/>
    <w:rsid w:val="00447667"/>
    <w:rsid w:val="00454D12"/>
    <w:rsid w:val="00471410"/>
    <w:rsid w:val="004828F7"/>
    <w:rsid w:val="00484D6E"/>
    <w:rsid w:val="0049591B"/>
    <w:rsid w:val="004A373C"/>
    <w:rsid w:val="004C0E1B"/>
    <w:rsid w:val="004D4904"/>
    <w:rsid w:val="004E264F"/>
    <w:rsid w:val="00503E44"/>
    <w:rsid w:val="005263FE"/>
    <w:rsid w:val="00527D3A"/>
    <w:rsid w:val="00530756"/>
    <w:rsid w:val="00531541"/>
    <w:rsid w:val="00537B9F"/>
    <w:rsid w:val="00552026"/>
    <w:rsid w:val="005844FF"/>
    <w:rsid w:val="00592D8F"/>
    <w:rsid w:val="005978CE"/>
    <w:rsid w:val="005A15C1"/>
    <w:rsid w:val="005B7EDA"/>
    <w:rsid w:val="005E5B6F"/>
    <w:rsid w:val="0062225B"/>
    <w:rsid w:val="00642400"/>
    <w:rsid w:val="006569BC"/>
    <w:rsid w:val="00674480"/>
    <w:rsid w:val="00692364"/>
    <w:rsid w:val="00692B4B"/>
    <w:rsid w:val="00693BE7"/>
    <w:rsid w:val="006C5F29"/>
    <w:rsid w:val="00724B7D"/>
    <w:rsid w:val="00780C72"/>
    <w:rsid w:val="007B761C"/>
    <w:rsid w:val="007C7B1B"/>
    <w:rsid w:val="007F334B"/>
    <w:rsid w:val="0080624B"/>
    <w:rsid w:val="00826FBA"/>
    <w:rsid w:val="00827A1D"/>
    <w:rsid w:val="00850854"/>
    <w:rsid w:val="00861831"/>
    <w:rsid w:val="00876895"/>
    <w:rsid w:val="008B1419"/>
    <w:rsid w:val="008C35AE"/>
    <w:rsid w:val="008E4728"/>
    <w:rsid w:val="0090669C"/>
    <w:rsid w:val="00917EA5"/>
    <w:rsid w:val="009A7CD8"/>
    <w:rsid w:val="009E4B5F"/>
    <w:rsid w:val="00A01D5C"/>
    <w:rsid w:val="00A41F83"/>
    <w:rsid w:val="00A8559D"/>
    <w:rsid w:val="00AA48C5"/>
    <w:rsid w:val="00B049A6"/>
    <w:rsid w:val="00B15F1F"/>
    <w:rsid w:val="00B160C2"/>
    <w:rsid w:val="00B268E3"/>
    <w:rsid w:val="00B3512D"/>
    <w:rsid w:val="00B6031E"/>
    <w:rsid w:val="00B63AA0"/>
    <w:rsid w:val="00B81A4B"/>
    <w:rsid w:val="00B833B1"/>
    <w:rsid w:val="00B95F44"/>
    <w:rsid w:val="00BA4A52"/>
    <w:rsid w:val="00BB13DF"/>
    <w:rsid w:val="00BC4C14"/>
    <w:rsid w:val="00BF1836"/>
    <w:rsid w:val="00BF4DE6"/>
    <w:rsid w:val="00C14A23"/>
    <w:rsid w:val="00C44479"/>
    <w:rsid w:val="00C646EF"/>
    <w:rsid w:val="00C733F9"/>
    <w:rsid w:val="00C968A9"/>
    <w:rsid w:val="00CE4EB0"/>
    <w:rsid w:val="00D03677"/>
    <w:rsid w:val="00D25B34"/>
    <w:rsid w:val="00D478A7"/>
    <w:rsid w:val="00D6665D"/>
    <w:rsid w:val="00D7464B"/>
    <w:rsid w:val="00DB1436"/>
    <w:rsid w:val="00DE3577"/>
    <w:rsid w:val="00E02D85"/>
    <w:rsid w:val="00E05F04"/>
    <w:rsid w:val="00E17BD1"/>
    <w:rsid w:val="00E3427E"/>
    <w:rsid w:val="00E70408"/>
    <w:rsid w:val="00E91F4B"/>
    <w:rsid w:val="00EB3AB4"/>
    <w:rsid w:val="00EB45DA"/>
    <w:rsid w:val="00EB56B7"/>
    <w:rsid w:val="00EC2067"/>
    <w:rsid w:val="00EE0162"/>
    <w:rsid w:val="00EE560C"/>
    <w:rsid w:val="00F0132E"/>
    <w:rsid w:val="00F15626"/>
    <w:rsid w:val="00F54F96"/>
    <w:rsid w:val="00F845DC"/>
    <w:rsid w:val="00F851DC"/>
    <w:rsid w:val="00F90BF7"/>
    <w:rsid w:val="00FA238C"/>
    <w:rsid w:val="00FA6C5E"/>
    <w:rsid w:val="00FB7387"/>
    <w:rsid w:val="00FD5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B3D"/>
    <w:pPr>
      <w:ind w:left="720"/>
      <w:contextualSpacing/>
    </w:pPr>
  </w:style>
  <w:style w:type="table" w:styleId="a4">
    <w:name w:val="Table Grid"/>
    <w:basedOn w:val="a1"/>
    <w:uiPriority w:val="59"/>
    <w:rsid w:val="00B95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1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3D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478A7"/>
    <w:rPr>
      <w:b/>
      <w:bCs/>
    </w:rPr>
  </w:style>
  <w:style w:type="character" w:styleId="a8">
    <w:name w:val="Hyperlink"/>
    <w:basedOn w:val="a0"/>
    <w:uiPriority w:val="99"/>
    <w:semiHidden/>
    <w:unhideWhenUsed/>
    <w:rsid w:val="00724B7D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1844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B3D"/>
    <w:pPr>
      <w:ind w:left="720"/>
      <w:contextualSpacing/>
    </w:pPr>
  </w:style>
  <w:style w:type="table" w:styleId="a4">
    <w:name w:val="Table Grid"/>
    <w:basedOn w:val="a1"/>
    <w:uiPriority w:val="59"/>
    <w:rsid w:val="00B95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1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3D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478A7"/>
    <w:rPr>
      <w:b/>
      <w:bCs/>
    </w:rPr>
  </w:style>
  <w:style w:type="character" w:styleId="a8">
    <w:name w:val="Hyperlink"/>
    <w:basedOn w:val="a0"/>
    <w:uiPriority w:val="99"/>
    <w:semiHidden/>
    <w:unhideWhenUsed/>
    <w:rsid w:val="00724B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E7BBE-87BA-4A39-B855-7C40437D9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Kotral</dc:creator>
  <cp:lastModifiedBy>Bogdan</cp:lastModifiedBy>
  <cp:revision>10</cp:revision>
  <cp:lastPrinted>2019-12-02T09:05:00Z</cp:lastPrinted>
  <dcterms:created xsi:type="dcterms:W3CDTF">2020-06-15T12:25:00Z</dcterms:created>
  <dcterms:modified xsi:type="dcterms:W3CDTF">2023-08-28T11:50:00Z</dcterms:modified>
</cp:coreProperties>
</file>